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13C8" w:rsidRPr="00B66455" w:rsidTr="003B12A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13C8" w:rsidRPr="00B66455" w:rsidTr="00CC664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3D3092" w:rsidRPr="00CC664B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3D3092" w:rsidRPr="00CC664B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2713C8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  <w:p w:rsidR="003D3092" w:rsidRPr="00B66455" w:rsidRDefault="003D3092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2713C8" w:rsidRPr="00B66455" w:rsidTr="003B12A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13C8" w:rsidRPr="00B66455" w:rsidTr="003B12A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Default="002713C8" w:rsidP="003B12AB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2713C8" w:rsidRPr="00B66455" w:rsidRDefault="002713C8" w:rsidP="0071583B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</w:t>
            </w:r>
            <w:r w:rsidR="00661294">
              <w:rPr>
                <w:b/>
                <w:iCs/>
                <w:sz w:val="18"/>
                <w:szCs w:val="18"/>
              </w:rPr>
              <w:t>-</w:t>
            </w:r>
            <w:r w:rsidR="0071583B">
              <w:rPr>
                <w:b/>
                <w:iCs/>
                <w:sz w:val="18"/>
                <w:szCs w:val="18"/>
              </w:rPr>
              <w:t>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71583B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446816">
              <w:rPr>
                <w:color w:val="FF0000"/>
                <w:spacing w:val="-3"/>
                <w:sz w:val="20"/>
                <w:szCs w:val="20"/>
              </w:rPr>
              <w:t xml:space="preserve">Адаптированная </w:t>
            </w:r>
            <w:r w:rsidRPr="00446816">
              <w:rPr>
                <w:spacing w:val="-3"/>
                <w:sz w:val="20"/>
                <w:szCs w:val="20"/>
              </w:rPr>
              <w:t>рабочая</w:t>
            </w:r>
            <w:r w:rsidR="002713C8">
              <w:rPr>
                <w:spacing w:val="-3"/>
                <w:sz w:val="18"/>
                <w:szCs w:val="18"/>
              </w:rPr>
              <w:t xml:space="preserve"> п</w:t>
            </w:r>
            <w:r w:rsidR="002713C8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3D3092">
              <w:rPr>
                <w:spacing w:val="-3"/>
                <w:sz w:val="18"/>
                <w:szCs w:val="18"/>
              </w:rPr>
              <w:t>Анализ работы транспорта</w:t>
            </w:r>
            <w:r w:rsidR="003B12AB">
              <w:rPr>
                <w:spacing w:val="-3"/>
                <w:sz w:val="18"/>
                <w:szCs w:val="18"/>
              </w:rPr>
              <w:t>»</w:t>
            </w: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13C8" w:rsidRPr="00A20A8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13C8" w:rsidRPr="00A20A8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</w:rPr>
        <w:t xml:space="preserve">         Р</w:t>
      </w:r>
      <w:r>
        <w:rPr>
          <w:b/>
          <w:caps/>
          <w:sz w:val="18"/>
          <w:szCs w:val="18"/>
        </w:rPr>
        <w:t>ег</w:t>
      </w:r>
      <w:r>
        <w:rPr>
          <w:b/>
          <w:caps/>
          <w:sz w:val="28"/>
          <w:szCs w:val="28"/>
        </w:rPr>
        <w:t xml:space="preserve">.№ ______                                                                                 </w:t>
      </w:r>
      <w:r>
        <w:rPr>
          <w:b/>
          <w:caps/>
        </w:rPr>
        <w:t>Э</w:t>
      </w:r>
      <w:r>
        <w:rPr>
          <w:b/>
          <w:caps/>
          <w:sz w:val="18"/>
          <w:szCs w:val="18"/>
        </w:rPr>
        <w:t>кз</w:t>
      </w:r>
      <w:r>
        <w:rPr>
          <w:b/>
          <w:caps/>
        </w:rPr>
        <w:t>.</w:t>
      </w:r>
      <w:r>
        <w:rPr>
          <w:b/>
          <w:caps/>
          <w:sz w:val="28"/>
          <w:szCs w:val="28"/>
        </w:rPr>
        <w:t xml:space="preserve"> №______</w:t>
      </w: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521"/>
        <w:jc w:val="center"/>
        <w:rPr>
          <w:rFonts w:cs="Courier New"/>
          <w:sz w:val="28"/>
          <w:szCs w:val="28"/>
        </w:rPr>
      </w:pPr>
      <w:r w:rsidRPr="0071583B">
        <w:rPr>
          <w:rFonts w:cs="Courier New"/>
          <w:sz w:val="28"/>
          <w:szCs w:val="28"/>
        </w:rPr>
        <w:t>УТВЕРЖДАЮ</w:t>
      </w:r>
    </w:p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521"/>
        <w:jc w:val="center"/>
        <w:rPr>
          <w:rFonts w:cs="Courier New"/>
          <w:sz w:val="28"/>
          <w:szCs w:val="28"/>
        </w:rPr>
      </w:pPr>
      <w:r w:rsidRPr="0071583B">
        <w:rPr>
          <w:rFonts w:cs="Courier New"/>
          <w:sz w:val="28"/>
          <w:szCs w:val="28"/>
        </w:rPr>
        <w:t xml:space="preserve">Заместитель директора </w:t>
      </w:r>
      <w:r w:rsidRPr="0071583B">
        <w:rPr>
          <w:rFonts w:cs="Courier New"/>
          <w:sz w:val="28"/>
          <w:szCs w:val="28"/>
        </w:rPr>
        <w:br/>
        <w:t>по учебной работе</w:t>
      </w:r>
    </w:p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521"/>
        <w:jc w:val="center"/>
        <w:rPr>
          <w:rFonts w:cs="Courier New"/>
          <w:sz w:val="28"/>
          <w:szCs w:val="28"/>
        </w:rPr>
      </w:pPr>
      <w:r w:rsidRPr="0071583B">
        <w:rPr>
          <w:rFonts w:cs="Courier New"/>
          <w:sz w:val="28"/>
          <w:szCs w:val="28"/>
        </w:rPr>
        <w:t>_________ С.И.Токин</w:t>
      </w:r>
    </w:p>
    <w:p w:rsidR="002713C8" w:rsidRPr="00A20A8B" w:rsidRDefault="0071583B" w:rsidP="00715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6521"/>
        <w:jc w:val="center"/>
        <w:rPr>
          <w:b/>
          <w:caps/>
          <w:sz w:val="28"/>
          <w:szCs w:val="28"/>
        </w:rPr>
      </w:pPr>
      <w:r w:rsidRPr="0071583B">
        <w:rPr>
          <w:sz w:val="28"/>
          <w:szCs w:val="28"/>
        </w:rPr>
        <w:t>«___» _______ 20__ г.</w:t>
      </w:r>
    </w:p>
    <w:p w:rsidR="002713C8" w:rsidRDefault="002713C8" w:rsidP="00715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713C8" w:rsidRDefault="002713C8" w:rsidP="002713C8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71583B" w:rsidRPr="0071583B" w:rsidRDefault="0071583B" w:rsidP="0071583B">
      <w:pPr>
        <w:tabs>
          <w:tab w:val="left" w:pos="2430"/>
        </w:tabs>
        <w:jc w:val="center"/>
        <w:rPr>
          <w:b/>
          <w:sz w:val="28"/>
          <w:szCs w:val="28"/>
        </w:rPr>
      </w:pPr>
      <w:r w:rsidRPr="0071583B">
        <w:rPr>
          <w:b/>
          <w:color w:val="FF0000"/>
          <w:sz w:val="28"/>
          <w:szCs w:val="28"/>
        </w:rPr>
        <w:t>АДАПТИРОВАННАЯ</w:t>
      </w:r>
      <w:r w:rsidRPr="0071583B">
        <w:rPr>
          <w:b/>
          <w:sz w:val="28"/>
          <w:szCs w:val="28"/>
        </w:rPr>
        <w:t xml:space="preserve"> РАБОЧАЯ ПРОГРАММА</w:t>
      </w:r>
    </w:p>
    <w:p w:rsidR="0071583B" w:rsidRDefault="002713C8" w:rsidP="0071583B">
      <w:pPr>
        <w:tabs>
          <w:tab w:val="left" w:pos="2430"/>
        </w:tabs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учебной </w:t>
      </w:r>
      <w:r w:rsidRPr="00363634">
        <w:rPr>
          <w:b/>
          <w:sz w:val="28"/>
          <w:szCs w:val="28"/>
        </w:rPr>
        <w:t>дисциплиныОП.</w:t>
      </w:r>
      <w:r w:rsidR="00503625">
        <w:rPr>
          <w:b/>
          <w:sz w:val="28"/>
          <w:szCs w:val="28"/>
        </w:rPr>
        <w:t>1</w:t>
      </w:r>
      <w:r w:rsidR="009F23EF">
        <w:rPr>
          <w:b/>
          <w:sz w:val="28"/>
          <w:szCs w:val="28"/>
        </w:rPr>
        <w:t>4</w:t>
      </w:r>
      <w:r w:rsidR="003D3092">
        <w:rPr>
          <w:b/>
          <w:sz w:val="28"/>
          <w:szCs w:val="28"/>
        </w:rPr>
        <w:t xml:space="preserve"> Анализ работы транспорта</w:t>
      </w:r>
    </w:p>
    <w:p w:rsidR="0071583B" w:rsidRPr="0071583B" w:rsidRDefault="0071583B" w:rsidP="0071583B">
      <w:pPr>
        <w:tabs>
          <w:tab w:val="left" w:pos="2430"/>
        </w:tabs>
        <w:jc w:val="center"/>
        <w:rPr>
          <w:b/>
          <w:color w:val="FF0000"/>
          <w:sz w:val="28"/>
          <w:szCs w:val="28"/>
        </w:rPr>
      </w:pPr>
      <w:r w:rsidRPr="0071583B">
        <w:rPr>
          <w:rFonts w:eastAsia="Calibri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71583B">
        <w:rPr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71583B" w:rsidRDefault="0071583B" w:rsidP="0071583B">
      <w:pPr>
        <w:tabs>
          <w:tab w:val="left" w:pos="2430"/>
        </w:tabs>
        <w:jc w:val="center"/>
        <w:rPr>
          <w:color w:val="FF0000"/>
          <w:sz w:val="28"/>
          <w:szCs w:val="28"/>
        </w:rPr>
      </w:pPr>
    </w:p>
    <w:p w:rsidR="0071583B" w:rsidRDefault="0071583B" w:rsidP="0071583B">
      <w:pPr>
        <w:tabs>
          <w:tab w:val="left" w:pos="2430"/>
        </w:tabs>
        <w:jc w:val="center"/>
        <w:rPr>
          <w:color w:val="FF0000"/>
          <w:sz w:val="28"/>
          <w:szCs w:val="28"/>
        </w:rPr>
      </w:pPr>
    </w:p>
    <w:p w:rsidR="0071583B" w:rsidRPr="0071583B" w:rsidRDefault="0071583B" w:rsidP="0071583B">
      <w:pPr>
        <w:tabs>
          <w:tab w:val="left" w:pos="2430"/>
        </w:tabs>
        <w:jc w:val="center"/>
        <w:rPr>
          <w:color w:val="FF0000"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71583B" w:rsidRPr="0071583B" w:rsidTr="00946C8B">
        <w:tc>
          <w:tcPr>
            <w:tcW w:w="4052" w:type="dxa"/>
          </w:tcPr>
          <w:p w:rsidR="0071583B" w:rsidRPr="0071583B" w:rsidRDefault="0071583B" w:rsidP="0071583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1583B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71583B" w:rsidRPr="0071583B" w:rsidRDefault="0071583B" w:rsidP="0071583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1583B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71583B" w:rsidRPr="0071583B" w:rsidTr="00946C8B">
        <w:tc>
          <w:tcPr>
            <w:tcW w:w="4052" w:type="dxa"/>
          </w:tcPr>
          <w:p w:rsidR="0071583B" w:rsidRPr="0071583B" w:rsidRDefault="0071583B" w:rsidP="0071583B">
            <w:pPr>
              <w:contextualSpacing/>
              <w:jc w:val="both"/>
              <w:rPr>
                <w:sz w:val="28"/>
                <w:szCs w:val="28"/>
              </w:rPr>
            </w:pPr>
            <w:r w:rsidRPr="0071583B">
              <w:rPr>
                <w:bCs/>
                <w:sz w:val="28"/>
                <w:szCs w:val="28"/>
              </w:rPr>
              <w:t>РП    -28-18</w:t>
            </w:r>
          </w:p>
        </w:tc>
        <w:tc>
          <w:tcPr>
            <w:tcW w:w="5352" w:type="dxa"/>
          </w:tcPr>
          <w:p w:rsidR="0071583B" w:rsidRPr="0071583B" w:rsidRDefault="0071583B" w:rsidP="0071583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1583B">
              <w:rPr>
                <w:bCs/>
                <w:sz w:val="28"/>
                <w:szCs w:val="28"/>
              </w:rPr>
              <w:t>Введено с «__»________20___г.</w:t>
            </w:r>
          </w:p>
        </w:tc>
      </w:tr>
      <w:tr w:rsidR="0071583B" w:rsidRPr="0071583B" w:rsidTr="00946C8B">
        <w:tc>
          <w:tcPr>
            <w:tcW w:w="4052" w:type="dxa"/>
          </w:tcPr>
          <w:p w:rsidR="0071583B" w:rsidRPr="0071583B" w:rsidRDefault="0071583B" w:rsidP="0071583B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71583B" w:rsidRPr="0071583B" w:rsidRDefault="0071583B" w:rsidP="0071583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1583B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</w:p>
    <w:p w:rsidR="0071583B" w:rsidRPr="0071583B" w:rsidRDefault="0071583B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 w:rsidRPr="0071583B">
        <w:rPr>
          <w:sz w:val="28"/>
          <w:szCs w:val="28"/>
        </w:rPr>
        <w:t>2018</w:t>
      </w:r>
    </w:p>
    <w:p w:rsidR="002713C8" w:rsidRPr="00A20A8B" w:rsidRDefault="002713C8" w:rsidP="0071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13C8" w:rsidRPr="00B66455" w:rsidTr="003B12A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13C8" w:rsidRPr="00B66455" w:rsidTr="003B12A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D3092" w:rsidRPr="00CC664B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3D3092" w:rsidRPr="00CC664B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3D3092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2713C8" w:rsidRPr="00B66455" w:rsidTr="003B12A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13C8" w:rsidRPr="00B66455" w:rsidTr="003B12A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Default="002713C8" w:rsidP="003B12AB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2713C8" w:rsidRPr="00B66455" w:rsidRDefault="002713C8" w:rsidP="003B12AB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</w:t>
            </w:r>
            <w:r w:rsidR="0071583B">
              <w:rPr>
                <w:b/>
                <w:iCs/>
                <w:sz w:val="18"/>
                <w:szCs w:val="18"/>
              </w:rPr>
              <w:t>-28-18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71583B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446816">
              <w:rPr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446816">
              <w:rPr>
                <w:spacing w:val="-3"/>
                <w:sz w:val="18"/>
                <w:szCs w:val="18"/>
              </w:rPr>
              <w:t>рабочая</w:t>
            </w:r>
            <w:r w:rsidR="002713C8">
              <w:rPr>
                <w:spacing w:val="-3"/>
                <w:sz w:val="18"/>
                <w:szCs w:val="18"/>
              </w:rPr>
              <w:t xml:space="preserve"> п</w:t>
            </w:r>
            <w:r w:rsidR="002713C8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3D3092">
              <w:rPr>
                <w:spacing w:val="-3"/>
                <w:sz w:val="18"/>
                <w:szCs w:val="18"/>
              </w:rPr>
              <w:t>Анализ работы транспорта"</w:t>
            </w: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tbl>
      <w:tblPr>
        <w:tblpPr w:leftFromText="180" w:rightFromText="180" w:vertAnchor="page" w:horzAnchor="margin" w:tblpY="3166"/>
        <w:tblW w:w="0" w:type="auto"/>
        <w:tblLook w:val="0000"/>
      </w:tblPr>
      <w:tblGrid>
        <w:gridCol w:w="3872"/>
        <w:gridCol w:w="1446"/>
        <w:gridCol w:w="266"/>
      </w:tblGrid>
      <w:tr w:rsidR="002713C8" w:rsidRPr="000423D5" w:rsidTr="0071583B">
        <w:trPr>
          <w:trHeight w:val="1492"/>
        </w:trPr>
        <w:tc>
          <w:tcPr>
            <w:tcW w:w="3872" w:type="dxa"/>
          </w:tcPr>
          <w:p w:rsidR="002713C8" w:rsidRPr="000423D5" w:rsidRDefault="002713C8" w:rsidP="003B12AB">
            <w:pPr>
              <w:contextualSpacing/>
            </w:pPr>
            <w:r>
              <w:t xml:space="preserve">Одобрено </w:t>
            </w:r>
            <w:r w:rsidRPr="000423D5">
              <w:t xml:space="preserve"> на заседании цикловой комисси</w:t>
            </w:r>
            <w:r>
              <w:t>и</w:t>
            </w:r>
          </w:p>
          <w:p w:rsidR="002713C8" w:rsidRPr="0071583B" w:rsidRDefault="00367913" w:rsidP="003B12AB">
            <w:pPr>
              <w:contextualSpacing/>
              <w:rPr>
                <w:u w:val="single"/>
              </w:rPr>
            </w:pPr>
            <w:r>
              <w:t>ПРОТОКОЛ №</w:t>
            </w:r>
            <w:r w:rsidR="0071583B">
              <w:t>____</w:t>
            </w:r>
          </w:p>
          <w:p w:rsidR="002713C8" w:rsidRPr="000423D5" w:rsidRDefault="002713C8" w:rsidP="003B12AB">
            <w:pPr>
              <w:contextualSpacing/>
            </w:pPr>
            <w:r w:rsidRPr="000423D5">
              <w:t xml:space="preserve">От </w:t>
            </w:r>
            <w:r w:rsidRPr="003D3092">
              <w:t>«</w:t>
            </w:r>
            <w:r w:rsidR="0071583B">
              <w:t>___</w:t>
            </w:r>
            <w:r w:rsidR="00367913">
              <w:t>»</w:t>
            </w:r>
            <w:r w:rsidR="0071583B">
              <w:t xml:space="preserve">_____________ </w:t>
            </w:r>
            <w:r w:rsidRPr="003D3092">
              <w:t>20</w:t>
            </w:r>
            <w:r w:rsidR="0071583B">
              <w:t>18</w:t>
            </w:r>
            <w:r w:rsidRPr="000423D5">
              <w:t xml:space="preserve"> г.</w:t>
            </w:r>
          </w:p>
          <w:p w:rsidR="002713C8" w:rsidRPr="000423D5" w:rsidRDefault="002713C8" w:rsidP="003B12AB">
            <w:pPr>
              <w:contextualSpacing/>
              <w:rPr>
                <w:sz w:val="28"/>
              </w:rPr>
            </w:pPr>
            <w:r w:rsidRPr="000423D5">
              <w:t>Председатель_______________</w:t>
            </w:r>
          </w:p>
          <w:p w:rsidR="002713C8" w:rsidRPr="000423D5" w:rsidRDefault="002713C8" w:rsidP="003B12AB">
            <w:pPr>
              <w:contextualSpacing/>
            </w:pPr>
          </w:p>
        </w:tc>
        <w:tc>
          <w:tcPr>
            <w:tcW w:w="1446" w:type="dxa"/>
          </w:tcPr>
          <w:p w:rsidR="002713C8" w:rsidRPr="000423D5" w:rsidRDefault="002713C8" w:rsidP="003B12AB">
            <w:pPr>
              <w:contextualSpacing/>
              <w:rPr>
                <w:sz w:val="28"/>
              </w:rPr>
            </w:pPr>
          </w:p>
        </w:tc>
        <w:tc>
          <w:tcPr>
            <w:tcW w:w="266" w:type="dxa"/>
          </w:tcPr>
          <w:p w:rsidR="002713C8" w:rsidRPr="000423D5" w:rsidRDefault="002713C8" w:rsidP="003B12AB">
            <w:pPr>
              <w:contextualSpacing/>
              <w:rPr>
                <w:sz w:val="28"/>
              </w:rPr>
            </w:pPr>
          </w:p>
        </w:tc>
      </w:tr>
    </w:tbl>
    <w:p w:rsidR="002713C8" w:rsidRPr="00841FA7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1583B" w:rsidRPr="00744A7A" w:rsidRDefault="0071583B" w:rsidP="0071583B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44A7A">
        <w:rPr>
          <w:color w:val="000000" w:themeColor="text1"/>
          <w:sz w:val="28"/>
          <w:szCs w:val="28"/>
        </w:rPr>
        <w:t>Адаптированная рабочая</w:t>
      </w:r>
      <w:r w:rsidR="003D3092" w:rsidRPr="00744A7A">
        <w:rPr>
          <w:color w:val="000000" w:themeColor="text1"/>
          <w:sz w:val="28"/>
          <w:szCs w:val="28"/>
        </w:rPr>
        <w:t>программа учебной дисциплиныразработана на основе Федераль</w:t>
      </w:r>
      <w:r w:rsidR="003D3092" w:rsidRPr="00744A7A">
        <w:rPr>
          <w:color w:val="000000" w:themeColor="text1"/>
          <w:sz w:val="28"/>
          <w:szCs w:val="28"/>
        </w:rPr>
        <w:softHyphen/>
        <w:t>ного государственного образовательного стандарта (далее – ФГОС) по спе</w:t>
      </w:r>
      <w:r w:rsidR="003D3092" w:rsidRPr="00744A7A">
        <w:rPr>
          <w:color w:val="000000" w:themeColor="text1"/>
          <w:sz w:val="28"/>
          <w:szCs w:val="28"/>
        </w:rPr>
        <w:softHyphen/>
        <w:t>циальности среднего профессионального образования (далее СПО)</w:t>
      </w:r>
      <w:r w:rsidR="002F208D" w:rsidRPr="00744A7A">
        <w:rPr>
          <w:color w:val="000000" w:themeColor="text1"/>
          <w:sz w:val="28"/>
          <w:szCs w:val="28"/>
        </w:rPr>
        <w:t xml:space="preserve"> 2</w:t>
      </w:r>
      <w:r w:rsidR="00AF0455" w:rsidRPr="00744A7A">
        <w:rPr>
          <w:color w:val="000000" w:themeColor="text1"/>
          <w:sz w:val="28"/>
          <w:szCs w:val="28"/>
        </w:rPr>
        <w:t>3.02.01</w:t>
      </w:r>
      <w:r w:rsidR="00AF0455" w:rsidRPr="00744A7A">
        <w:rPr>
          <w:color w:val="000000" w:themeColor="text1"/>
          <w:sz w:val="26"/>
          <w:szCs w:val="26"/>
        </w:rPr>
        <w:t>Организация перевозок и управление на транспорте ( по видам)</w:t>
      </w:r>
      <w:r w:rsidR="008B6DA4" w:rsidRPr="00744A7A">
        <w:rPr>
          <w:color w:val="000000" w:themeColor="text1"/>
          <w:sz w:val="28"/>
          <w:szCs w:val="28"/>
        </w:rPr>
        <w:t xml:space="preserve">(утвержден </w:t>
      </w:r>
      <w:r w:rsidR="003D3092" w:rsidRPr="00744A7A">
        <w:rPr>
          <w:color w:val="000000" w:themeColor="text1"/>
          <w:sz w:val="28"/>
          <w:szCs w:val="28"/>
        </w:rPr>
        <w:t xml:space="preserve">приказом Министерства образования и науки РФ от </w:t>
      </w:r>
      <w:r w:rsidR="00367913" w:rsidRPr="00744A7A">
        <w:rPr>
          <w:color w:val="000000" w:themeColor="text1"/>
          <w:sz w:val="28"/>
          <w:szCs w:val="28"/>
        </w:rPr>
        <w:t>22.04.2014 № 376</w:t>
      </w:r>
      <w:r w:rsidR="003D3092" w:rsidRPr="00744A7A">
        <w:rPr>
          <w:color w:val="000000" w:themeColor="text1"/>
          <w:sz w:val="28"/>
          <w:szCs w:val="28"/>
        </w:rPr>
        <w:t>)</w:t>
      </w:r>
      <w:r w:rsidR="00FC4449" w:rsidRPr="00744A7A">
        <w:rPr>
          <w:color w:val="000000" w:themeColor="text1"/>
          <w:sz w:val="28"/>
          <w:szCs w:val="28"/>
        </w:rPr>
        <w:t>, ПС №186 «Специалист по логистик</w:t>
      </w:r>
      <w:r w:rsidRPr="00744A7A">
        <w:rPr>
          <w:color w:val="000000" w:themeColor="text1"/>
          <w:sz w:val="28"/>
          <w:szCs w:val="28"/>
        </w:rPr>
        <w:t xml:space="preserve">е на транспорте» от 13.10.2014 </w:t>
      </w:r>
      <w:r w:rsidRPr="00744A7A">
        <w:rPr>
          <w:rFonts w:eastAsia="Calibri"/>
          <w:color w:val="000000" w:themeColor="text1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3D3092" w:rsidRPr="00CC664B" w:rsidRDefault="003D3092" w:rsidP="0071583B">
      <w:pPr>
        <w:ind w:right="-1" w:firstLine="567"/>
        <w:jc w:val="both"/>
        <w:rPr>
          <w:sz w:val="28"/>
          <w:szCs w:val="28"/>
        </w:rPr>
      </w:pPr>
    </w:p>
    <w:p w:rsidR="0071583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CC664B">
        <w:rPr>
          <w:sz w:val="28"/>
          <w:szCs w:val="28"/>
        </w:rPr>
        <w:t xml:space="preserve">Организация-разработчик: </w:t>
      </w:r>
    </w:p>
    <w:p w:rsidR="0071583B" w:rsidRDefault="003D3092" w:rsidP="00715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CC664B">
        <w:rPr>
          <w:sz w:val="28"/>
          <w:szCs w:val="28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</w:t>
      </w:r>
    </w:p>
    <w:p w:rsidR="0071583B" w:rsidRDefault="0071583B" w:rsidP="00715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71583B" w:rsidRDefault="002713C8" w:rsidP="00715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CC664B">
        <w:rPr>
          <w:sz w:val="28"/>
          <w:szCs w:val="28"/>
        </w:rPr>
        <w:t>Разработчики:</w:t>
      </w:r>
    </w:p>
    <w:p w:rsidR="0071583B" w:rsidRDefault="003B12AB" w:rsidP="00715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CC664B">
        <w:rPr>
          <w:sz w:val="28"/>
          <w:szCs w:val="28"/>
        </w:rPr>
        <w:t>Астафьева И.А.,</w:t>
      </w:r>
      <w:r w:rsidR="003D3092" w:rsidRPr="00CC664B">
        <w:rPr>
          <w:sz w:val="28"/>
          <w:szCs w:val="28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71583B" w:rsidRDefault="0071583B" w:rsidP="00715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71583B" w:rsidRDefault="002713C8" w:rsidP="00715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CC664B">
        <w:rPr>
          <w:sz w:val="28"/>
          <w:szCs w:val="28"/>
        </w:rPr>
        <w:t>Рецензенты:</w:t>
      </w:r>
    </w:p>
    <w:p w:rsidR="003D3092" w:rsidRDefault="003D3092" w:rsidP="00715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CC664B">
        <w:rPr>
          <w:sz w:val="28"/>
          <w:szCs w:val="28"/>
        </w:rPr>
        <w:t>Гончарова С.Е.</w:t>
      </w:r>
      <w:r w:rsidR="00367913">
        <w:rPr>
          <w:sz w:val="28"/>
          <w:szCs w:val="28"/>
        </w:rPr>
        <w:t>,</w:t>
      </w:r>
      <w:r w:rsidRPr="00CC664B">
        <w:rPr>
          <w:sz w:val="28"/>
          <w:szCs w:val="28"/>
        </w:rPr>
        <w:t xml:space="preserve"> преподаватель ГБПОУ РО «Новочеркасский  колледж промышленных технологий и управле</w:t>
      </w:r>
      <w:r w:rsidRPr="00CC664B">
        <w:rPr>
          <w:sz w:val="28"/>
          <w:szCs w:val="28"/>
        </w:rPr>
        <w:softHyphen/>
        <w:t>ния»</w:t>
      </w:r>
    </w:p>
    <w:p w:rsidR="008B6DA4" w:rsidRDefault="008B6DA4" w:rsidP="003D3092">
      <w:pPr>
        <w:shd w:val="clear" w:color="auto" w:fill="FFFFFF"/>
        <w:tabs>
          <w:tab w:val="left" w:pos="-3780"/>
        </w:tabs>
        <w:ind w:firstLine="709"/>
        <w:jc w:val="both"/>
        <w:rPr>
          <w:sz w:val="28"/>
          <w:szCs w:val="28"/>
        </w:rPr>
      </w:pPr>
    </w:p>
    <w:p w:rsidR="002713C8" w:rsidRDefault="007117E3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F0455" w:rsidRDefault="00AF0455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367913" w:rsidRDefault="00367913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367913" w:rsidRDefault="00367913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8B6DA4" w:rsidRPr="008B6DA4" w:rsidRDefault="008B6DA4" w:rsidP="008B6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8B6DA4">
        <w:rPr>
          <w:b/>
          <w:bCs/>
          <w:sz w:val="28"/>
          <w:szCs w:val="28"/>
        </w:rPr>
        <w:lastRenderedPageBreak/>
        <w:t>Содержание</w:t>
      </w:r>
    </w:p>
    <w:p w:rsidR="008B6DA4" w:rsidRPr="0071583B" w:rsidRDefault="008B6DA4" w:rsidP="008B6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Cs/>
          <w:sz w:val="28"/>
          <w:szCs w:val="28"/>
        </w:rPr>
      </w:pPr>
    </w:p>
    <w:p w:rsidR="008B6DA4" w:rsidRPr="0071583B" w:rsidRDefault="008B6DA4" w:rsidP="008B6DA4">
      <w:pPr>
        <w:pStyle w:val="1"/>
        <w:keepLines w:val="0"/>
        <w:numPr>
          <w:ilvl w:val="0"/>
          <w:numId w:val="13"/>
        </w:numPr>
        <w:autoSpaceDE w:val="0"/>
        <w:autoSpaceDN w:val="0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71583B">
        <w:rPr>
          <w:rFonts w:ascii="Times New Roman" w:hAnsi="Times New Roman" w:cs="Times New Roman"/>
          <w:b w:val="0"/>
          <w:color w:val="auto"/>
        </w:rPr>
        <w:t xml:space="preserve">Паспорт </w:t>
      </w:r>
      <w:r w:rsidR="0071583B" w:rsidRPr="0071583B">
        <w:rPr>
          <w:rFonts w:ascii="Times New Roman" w:hAnsi="Times New Roman" w:cs="Times New Roman"/>
          <w:b w:val="0"/>
          <w:color w:val="FF0000"/>
        </w:rPr>
        <w:t xml:space="preserve">адаптированной </w:t>
      </w:r>
      <w:r w:rsidRPr="0071583B">
        <w:rPr>
          <w:rFonts w:ascii="Times New Roman" w:hAnsi="Times New Roman" w:cs="Times New Roman"/>
          <w:b w:val="0"/>
          <w:color w:val="auto"/>
        </w:rPr>
        <w:t xml:space="preserve">рабочей  программы учебной дисциплины      </w:t>
      </w:r>
      <w:r w:rsidR="009F23EF">
        <w:rPr>
          <w:rFonts w:ascii="Times New Roman" w:hAnsi="Times New Roman" w:cs="Times New Roman"/>
          <w:b w:val="0"/>
          <w:color w:val="auto"/>
        </w:rPr>
        <w:t xml:space="preserve">      4</w:t>
      </w:r>
    </w:p>
    <w:p w:rsidR="009F23EF" w:rsidRPr="009F23EF" w:rsidRDefault="008B6DA4" w:rsidP="009F23EF">
      <w:pPr>
        <w:pStyle w:val="1"/>
        <w:keepLines w:val="0"/>
        <w:numPr>
          <w:ilvl w:val="0"/>
          <w:numId w:val="13"/>
        </w:numPr>
        <w:autoSpaceDE w:val="0"/>
        <w:autoSpaceDN w:val="0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71583B">
        <w:rPr>
          <w:rFonts w:ascii="Times New Roman" w:hAnsi="Times New Roman" w:cs="Times New Roman"/>
          <w:b w:val="0"/>
          <w:color w:val="auto"/>
        </w:rPr>
        <w:t xml:space="preserve">Структура и содержание учебной дисциплины                                          </w:t>
      </w:r>
      <w:r w:rsidR="009F23EF">
        <w:rPr>
          <w:rFonts w:ascii="Times New Roman" w:hAnsi="Times New Roman" w:cs="Times New Roman"/>
          <w:b w:val="0"/>
          <w:color w:val="auto"/>
        </w:rPr>
        <w:t xml:space="preserve">       6 </w:t>
      </w:r>
    </w:p>
    <w:p w:rsidR="008B6DA4" w:rsidRPr="008B6DA4" w:rsidRDefault="008B6DA4" w:rsidP="008B6DA4">
      <w:pPr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8B6DA4">
        <w:rPr>
          <w:sz w:val="28"/>
          <w:szCs w:val="28"/>
        </w:rPr>
        <w:t>Условия реализации рабочей программы учебной дис</w:t>
      </w:r>
      <w:bookmarkStart w:id="0" w:name="_GoBack"/>
      <w:bookmarkEnd w:id="0"/>
      <w:r w:rsidRPr="008B6DA4">
        <w:rPr>
          <w:sz w:val="28"/>
          <w:szCs w:val="28"/>
        </w:rPr>
        <w:t xml:space="preserve">циплины              </w:t>
      </w:r>
      <w:r w:rsidR="009F23EF">
        <w:rPr>
          <w:sz w:val="28"/>
          <w:szCs w:val="28"/>
        </w:rPr>
        <w:t xml:space="preserve">       10</w:t>
      </w:r>
    </w:p>
    <w:p w:rsidR="0071583B" w:rsidRDefault="008B6DA4" w:rsidP="008B6DA4">
      <w:pPr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8B6DA4">
        <w:rPr>
          <w:sz w:val="28"/>
          <w:szCs w:val="28"/>
        </w:rPr>
        <w:t xml:space="preserve">Контроль и оценка результатов освоения учебной дисциплины    </w:t>
      </w:r>
      <w:r w:rsidR="009F23EF">
        <w:rPr>
          <w:sz w:val="28"/>
          <w:szCs w:val="28"/>
        </w:rPr>
        <w:t xml:space="preserve">                 11</w:t>
      </w:r>
    </w:p>
    <w:p w:rsidR="008B6DA4" w:rsidRPr="0071583B" w:rsidRDefault="0071583B" w:rsidP="008B6DA4">
      <w:pPr>
        <w:numPr>
          <w:ilvl w:val="0"/>
          <w:numId w:val="13"/>
        </w:numPr>
        <w:spacing w:line="360" w:lineRule="auto"/>
        <w:rPr>
          <w:color w:val="FF0000"/>
          <w:sz w:val="28"/>
          <w:szCs w:val="28"/>
        </w:rPr>
      </w:pPr>
      <w:r w:rsidRPr="0071583B">
        <w:rPr>
          <w:color w:val="FF0000"/>
          <w:sz w:val="28"/>
          <w:szCs w:val="28"/>
        </w:rPr>
        <w:t xml:space="preserve">Особенности организации учебного процесса для обучающихся с ограниченными возможностями здоровья с нарушениями слуха       </w:t>
      </w:r>
      <w:r w:rsidR="009F23EF">
        <w:rPr>
          <w:color w:val="FF0000"/>
          <w:sz w:val="28"/>
          <w:szCs w:val="28"/>
        </w:rPr>
        <w:t xml:space="preserve">     13</w:t>
      </w:r>
    </w:p>
    <w:p w:rsidR="008B6DA4" w:rsidRPr="008B6DA4" w:rsidRDefault="008B6DA4" w:rsidP="008B6DA4">
      <w:pPr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8B6DA4">
        <w:rPr>
          <w:sz w:val="28"/>
          <w:szCs w:val="28"/>
        </w:rPr>
        <w:t xml:space="preserve">Рейтинг-план дисциплины                                                                          </w:t>
      </w:r>
      <w:r w:rsidR="009F23EF">
        <w:rPr>
          <w:sz w:val="28"/>
          <w:szCs w:val="28"/>
        </w:rPr>
        <w:t xml:space="preserve">          15</w:t>
      </w:r>
    </w:p>
    <w:p w:rsidR="008B6DA4" w:rsidRPr="008B6DA4" w:rsidRDefault="008B6DA4" w:rsidP="008B6DA4">
      <w:pPr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8B6DA4">
        <w:rPr>
          <w:sz w:val="28"/>
          <w:szCs w:val="28"/>
        </w:rPr>
        <w:t xml:space="preserve">Содержание дисциплинарных модулей                                                    </w:t>
      </w:r>
      <w:r w:rsidR="009F23EF">
        <w:rPr>
          <w:sz w:val="28"/>
          <w:szCs w:val="28"/>
        </w:rPr>
        <w:t xml:space="preserve">           16</w:t>
      </w:r>
    </w:p>
    <w:p w:rsidR="002713C8" w:rsidRPr="008B6DA4" w:rsidRDefault="008B6DA4" w:rsidP="008B6DA4">
      <w:pPr>
        <w:pStyle w:val="a3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8B6DA4">
        <w:rPr>
          <w:sz w:val="28"/>
          <w:szCs w:val="28"/>
        </w:rPr>
        <w:t xml:space="preserve">Рейтинговая ведомость успеваемости студентов        </w:t>
      </w:r>
      <w:r w:rsidR="009F23EF">
        <w:rPr>
          <w:sz w:val="28"/>
          <w:szCs w:val="28"/>
        </w:rPr>
        <w:t xml:space="preserve">                                        18</w:t>
      </w:r>
    </w:p>
    <w:p w:rsidR="002713C8" w:rsidRPr="002A5D3E" w:rsidRDefault="002713C8" w:rsidP="002713C8">
      <w:pPr>
        <w:spacing w:line="360" w:lineRule="auto"/>
        <w:rPr>
          <w:sz w:val="28"/>
          <w:szCs w:val="28"/>
        </w:rPr>
      </w:pPr>
    </w:p>
    <w:p w:rsidR="002713C8" w:rsidRPr="008E1338" w:rsidRDefault="002713C8" w:rsidP="002713C8">
      <w:pPr>
        <w:pStyle w:val="1"/>
        <w:spacing w:line="360" w:lineRule="auto"/>
        <w:ind w:left="284"/>
        <w:jc w:val="center"/>
        <w:rPr>
          <w:rFonts w:ascii="Times New Roman" w:hAnsi="Times New Roman" w:cs="Times New Roman"/>
          <w:color w:val="auto"/>
        </w:rPr>
      </w:pPr>
      <w:r w:rsidRPr="002A5D3E">
        <w:rPr>
          <w:u w:val="single"/>
        </w:rPr>
        <w:br w:type="page"/>
      </w:r>
      <w:r w:rsidRPr="008E1338">
        <w:rPr>
          <w:rFonts w:ascii="Times New Roman" w:hAnsi="Times New Roman" w:cs="Times New Roman"/>
          <w:color w:val="auto"/>
        </w:rPr>
        <w:lastRenderedPageBreak/>
        <w:t xml:space="preserve">1. Паспорт </w:t>
      </w:r>
      <w:r w:rsidR="0071583B" w:rsidRPr="0071583B">
        <w:rPr>
          <w:rFonts w:ascii="Times New Roman" w:hAnsi="Times New Roman" w:cs="Times New Roman"/>
          <w:color w:val="FF0000"/>
        </w:rPr>
        <w:t>адаптированной</w:t>
      </w:r>
      <w:r w:rsidRPr="008E1338">
        <w:rPr>
          <w:rFonts w:ascii="Times New Roman" w:hAnsi="Times New Roman" w:cs="Times New Roman"/>
          <w:color w:val="auto"/>
        </w:rPr>
        <w:t>рабочей программы учебной дисциплины</w:t>
      </w:r>
    </w:p>
    <w:p w:rsidR="002713C8" w:rsidRPr="002A5D3E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AF0455" w:rsidRPr="00CC664B" w:rsidRDefault="009F23EF" w:rsidP="00AF0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46816">
        <w:rPr>
          <w:color w:val="FF0000"/>
          <w:sz w:val="28"/>
          <w:szCs w:val="28"/>
        </w:rPr>
        <w:t>Адаптированная</w:t>
      </w:r>
      <w:r>
        <w:rPr>
          <w:sz w:val="28"/>
          <w:szCs w:val="28"/>
        </w:rPr>
        <w:t xml:space="preserve"> рабочая п</w:t>
      </w:r>
      <w:r w:rsidRPr="00B7650D">
        <w:rPr>
          <w:sz w:val="28"/>
          <w:szCs w:val="28"/>
        </w:rPr>
        <w:t xml:space="preserve">рограмма  </w:t>
      </w:r>
      <w:r w:rsidR="00AF0455" w:rsidRPr="00CC664B">
        <w:rPr>
          <w:sz w:val="28"/>
          <w:szCs w:val="28"/>
        </w:rPr>
        <w:t xml:space="preserve"> учебной дисциплины является частью программы подготовки специалистов среднего звена в соответствии с ФГОС по специальности СПО </w:t>
      </w:r>
      <w:r w:rsidR="008B6DA4">
        <w:rPr>
          <w:sz w:val="28"/>
          <w:szCs w:val="28"/>
        </w:rPr>
        <w:t>2</w:t>
      </w:r>
      <w:r w:rsidR="00AF0455" w:rsidRPr="00CC664B">
        <w:rPr>
          <w:sz w:val="28"/>
          <w:szCs w:val="28"/>
        </w:rPr>
        <w:t>3.02.01  Организация перевозок и управление на транспорте ( по видам) для очной и заочной форм обучения</w:t>
      </w:r>
      <w:r w:rsidR="00AF0455" w:rsidRPr="00CC664B">
        <w:rPr>
          <w:i/>
          <w:sz w:val="28"/>
          <w:szCs w:val="28"/>
        </w:rPr>
        <w:t>.</w:t>
      </w:r>
    </w:p>
    <w:p w:rsidR="009F23EF" w:rsidRDefault="009F23EF" w:rsidP="009F2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46816">
        <w:rPr>
          <w:color w:val="FF0000"/>
          <w:sz w:val="28"/>
          <w:szCs w:val="28"/>
        </w:rPr>
        <w:t>Адаптированная</w:t>
      </w:r>
      <w:r>
        <w:rPr>
          <w:sz w:val="28"/>
          <w:szCs w:val="28"/>
        </w:rPr>
        <w:t xml:space="preserve"> рабочая п</w:t>
      </w:r>
      <w:r w:rsidRPr="00B7650D">
        <w:rPr>
          <w:sz w:val="28"/>
          <w:szCs w:val="28"/>
        </w:rPr>
        <w:t xml:space="preserve">рограмма  </w:t>
      </w:r>
      <w:r w:rsidR="00AF0455" w:rsidRPr="00CC664B">
        <w:rPr>
          <w:sz w:val="28"/>
          <w:szCs w:val="28"/>
        </w:rPr>
        <w:t>учебной дисциплины может быть использованав дополнительном профессиональном образовании (в программах повышения квалификации и переподготовки) и профессиональной подготовке по специ</w:t>
      </w:r>
      <w:r w:rsidR="00AF0455" w:rsidRPr="00CC664B">
        <w:rPr>
          <w:sz w:val="28"/>
          <w:szCs w:val="28"/>
        </w:rPr>
        <w:softHyphen/>
        <w:t>альности СПО</w:t>
      </w:r>
      <w:r w:rsidR="002F208D">
        <w:rPr>
          <w:sz w:val="28"/>
          <w:szCs w:val="28"/>
        </w:rPr>
        <w:t>2</w:t>
      </w:r>
      <w:r w:rsidR="00E10EA8" w:rsidRPr="00CC664B">
        <w:rPr>
          <w:sz w:val="28"/>
          <w:szCs w:val="28"/>
        </w:rPr>
        <w:t>3.02.01  Организация перевозок и управление на транспорте (по видам).</w:t>
      </w:r>
    </w:p>
    <w:p w:rsidR="002713C8" w:rsidRDefault="009F23EF" w:rsidP="009F2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9F23EF" w:rsidRPr="009F23EF" w:rsidRDefault="009F23EF" w:rsidP="009F2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CC664B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C664B">
        <w:rPr>
          <w:sz w:val="28"/>
          <w:szCs w:val="28"/>
        </w:rPr>
        <w:tab/>
        <w:t>Учебная дисциплина</w:t>
      </w:r>
      <w:r w:rsidR="002F208D">
        <w:rPr>
          <w:sz w:val="28"/>
          <w:szCs w:val="28"/>
        </w:rPr>
        <w:t xml:space="preserve"> «Анализ работы транспорта </w:t>
      </w:r>
      <w:r w:rsidRPr="00CC664B">
        <w:rPr>
          <w:sz w:val="28"/>
          <w:szCs w:val="28"/>
        </w:rPr>
        <w:t xml:space="preserve">» является общепрофессиональной  и относится к профессиональному циклу. 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C664B">
        <w:rPr>
          <w:sz w:val="28"/>
          <w:szCs w:val="28"/>
        </w:rPr>
        <w:tab/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C664B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DE04C3" w:rsidRDefault="00DE04C3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sz w:val="28"/>
          <w:szCs w:val="28"/>
        </w:rPr>
      </w:pPr>
    </w:p>
    <w:p w:rsidR="006731DC" w:rsidRDefault="00E10EA8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sz w:val="28"/>
          <w:szCs w:val="28"/>
        </w:rPr>
      </w:pPr>
      <w:r w:rsidRPr="00CC664B">
        <w:rPr>
          <w:sz w:val="28"/>
          <w:szCs w:val="28"/>
        </w:rPr>
        <w:t>Дисциплина способствует форми</w:t>
      </w:r>
      <w:r w:rsidR="00AA7085">
        <w:rPr>
          <w:sz w:val="28"/>
          <w:szCs w:val="28"/>
        </w:rPr>
        <w:t>рованию общих компетенций ОК 1-6</w:t>
      </w:r>
      <w:r w:rsidRPr="00CC664B">
        <w:rPr>
          <w:sz w:val="28"/>
          <w:szCs w:val="28"/>
        </w:rPr>
        <w:t xml:space="preserve"> и профессиональных компетенций ПК 2.1; 3.2</w:t>
      </w:r>
    </w:p>
    <w:p w:rsidR="002713C8" w:rsidRPr="006731DC" w:rsidRDefault="002713C8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6731DC">
        <w:rPr>
          <w:b/>
          <w:sz w:val="28"/>
          <w:szCs w:val="28"/>
        </w:rPr>
        <w:t>знать:</w:t>
      </w:r>
    </w:p>
    <w:p w:rsidR="009348ED" w:rsidRDefault="009348ED" w:rsidP="0093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  информационную базу и приемы экономического анализа, его виды и    </w:t>
      </w:r>
    </w:p>
    <w:p w:rsidR="009348ED" w:rsidRDefault="009348ED" w:rsidP="0093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особенности;</w:t>
      </w:r>
    </w:p>
    <w:p w:rsidR="009348ED" w:rsidRDefault="009348ED" w:rsidP="0093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  методику проведения анализа финансово-хозяйственной деятельности   </w:t>
      </w:r>
    </w:p>
    <w:p w:rsidR="009348ED" w:rsidRDefault="009348ED" w:rsidP="0093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предприятия;</w:t>
      </w:r>
    </w:p>
    <w:p w:rsidR="009348ED" w:rsidRDefault="009348ED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731DC" w:rsidRPr="008D7C6F" w:rsidRDefault="006731DC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C664B">
        <w:rPr>
          <w:sz w:val="28"/>
          <w:szCs w:val="28"/>
        </w:rPr>
        <w:t xml:space="preserve">В результате освоения дисциплины обучающийся должен </w:t>
      </w:r>
      <w:r w:rsidRPr="006731DC">
        <w:rPr>
          <w:b/>
          <w:sz w:val="28"/>
          <w:szCs w:val="28"/>
        </w:rPr>
        <w:t>уметь:</w:t>
      </w:r>
    </w:p>
    <w:p w:rsidR="006731DC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E2665">
        <w:rPr>
          <w:sz w:val="28"/>
          <w:szCs w:val="28"/>
        </w:rPr>
        <w:t xml:space="preserve">ользоваться </w:t>
      </w:r>
      <w:r>
        <w:rPr>
          <w:sz w:val="28"/>
          <w:szCs w:val="28"/>
        </w:rPr>
        <w:t>источниками экономической информации, методами и приемами анализа;</w:t>
      </w:r>
    </w:p>
    <w:p w:rsidR="006731DC" w:rsidRPr="006731DC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производ</w:t>
      </w:r>
      <w:r w:rsidRPr="006731DC">
        <w:rPr>
          <w:sz w:val="28"/>
          <w:szCs w:val="28"/>
        </w:rPr>
        <w:t>ить расчет</w:t>
      </w:r>
      <w:r>
        <w:rPr>
          <w:sz w:val="28"/>
          <w:szCs w:val="28"/>
        </w:rPr>
        <w:t xml:space="preserve"> и анализ</w:t>
      </w:r>
      <w:r w:rsidRPr="006731DC">
        <w:rPr>
          <w:sz w:val="28"/>
          <w:szCs w:val="28"/>
        </w:rPr>
        <w:t xml:space="preserve"> основных экономических показателей работы </w:t>
      </w:r>
    </w:p>
    <w:p w:rsidR="006731DC" w:rsidRPr="006731DC" w:rsidRDefault="006731DC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6731DC">
        <w:rPr>
          <w:sz w:val="28"/>
          <w:szCs w:val="28"/>
        </w:rPr>
        <w:t>предприятия(фирмы)</w:t>
      </w:r>
      <w:r>
        <w:rPr>
          <w:sz w:val="28"/>
          <w:szCs w:val="28"/>
        </w:rPr>
        <w:t>;</w:t>
      </w:r>
    </w:p>
    <w:p w:rsidR="006731DC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проводить общий анализ финансово-хозяйственной деятельности предприятия;</w:t>
      </w:r>
    </w:p>
    <w:p w:rsidR="006731DC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оценивать ликвидность и платежеспособность предприятия;</w:t>
      </w:r>
    </w:p>
    <w:p w:rsidR="00DE04C3" w:rsidRPr="009F23EF" w:rsidRDefault="006731DC" w:rsidP="009F23EF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компьютерную технику в режиме пользователя. </w:t>
      </w:r>
    </w:p>
    <w:p w:rsidR="00FC4449" w:rsidRPr="0081205A" w:rsidRDefault="00903032" w:rsidP="00FC4449">
      <w:pPr>
        <w:ind w:right="-1"/>
        <w:rPr>
          <w:b/>
          <w:sz w:val="28"/>
        </w:rPr>
      </w:pPr>
      <w:r w:rsidRPr="00FC4449">
        <w:rPr>
          <w:sz w:val="26"/>
          <w:szCs w:val="26"/>
        </w:rPr>
        <w:lastRenderedPageBreak/>
        <w:t>Дисциплина способствует формированию следующих функций со</w:t>
      </w:r>
      <w:r w:rsidR="00FC4449">
        <w:rPr>
          <w:sz w:val="26"/>
          <w:szCs w:val="26"/>
        </w:rPr>
        <w:t>гласно Профессиональному стандарту  № 1</w:t>
      </w:r>
      <w:r w:rsidR="00FC4449" w:rsidRPr="00FC4449">
        <w:rPr>
          <w:sz w:val="26"/>
          <w:szCs w:val="26"/>
        </w:rPr>
        <w:t>86</w:t>
      </w:r>
      <w:r w:rsidRPr="00FC4449">
        <w:rPr>
          <w:sz w:val="26"/>
          <w:szCs w:val="26"/>
        </w:rPr>
        <w:t>«</w:t>
      </w:r>
      <w:r w:rsidR="00FC4449" w:rsidRPr="00FC4449">
        <w:rPr>
          <w:b/>
          <w:sz w:val="26"/>
          <w:szCs w:val="26"/>
        </w:rPr>
        <w:t>Специалист по логистике на транспорте</w:t>
      </w:r>
      <w:r w:rsidR="00FC4449">
        <w:rPr>
          <w:b/>
          <w:sz w:val="26"/>
          <w:szCs w:val="26"/>
        </w:rPr>
        <w:t>»</w:t>
      </w:r>
    </w:p>
    <w:p w:rsidR="00FC4449" w:rsidRPr="00FC4449" w:rsidRDefault="00FC4449" w:rsidP="00FC4449">
      <w:pPr>
        <w:pStyle w:val="11"/>
        <w:spacing w:after="0"/>
        <w:ind w:left="0"/>
        <w:rPr>
          <w:rFonts w:ascii="Times New Roman" w:hAnsi="Times New Roman"/>
          <w:b/>
          <w:sz w:val="26"/>
          <w:szCs w:val="26"/>
        </w:rPr>
      </w:pPr>
      <w:r w:rsidRPr="00FC4449">
        <w:rPr>
          <w:rFonts w:ascii="Times New Roman" w:hAnsi="Times New Roman"/>
          <w:b/>
          <w:sz w:val="26"/>
          <w:szCs w:val="26"/>
        </w:rPr>
        <w:t>3.3.2. Трудовая функция</w:t>
      </w:r>
    </w:p>
    <w:p w:rsidR="00FC4449" w:rsidRPr="00FC4449" w:rsidRDefault="00FC4449" w:rsidP="00FC4449">
      <w:pPr>
        <w:pStyle w:val="11"/>
        <w:spacing w:after="0"/>
        <w:ind w:left="0"/>
        <w:rPr>
          <w:rFonts w:ascii="Times New Roman" w:hAnsi="Times New Roman"/>
          <w:color w:val="000000"/>
          <w:sz w:val="26"/>
          <w:szCs w:val="26"/>
        </w:rPr>
      </w:pPr>
      <w:r w:rsidRPr="00FC4449">
        <w:rPr>
          <w:rFonts w:ascii="Times New Roman" w:hAnsi="Times New Roman"/>
          <w:color w:val="000000"/>
          <w:sz w:val="26"/>
          <w:szCs w:val="26"/>
        </w:rPr>
        <w:t>Контроль ключевых финансовых показателей логистической деятельности по перевозке в цепи поставок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9"/>
        <w:gridCol w:w="7732"/>
      </w:tblGrid>
      <w:tr w:rsidR="00FC4449" w:rsidRPr="00FC4449" w:rsidTr="00170394">
        <w:trPr>
          <w:trHeight w:val="200"/>
        </w:trPr>
        <w:tc>
          <w:tcPr>
            <w:tcW w:w="129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170394">
            <w:pPr>
              <w:rPr>
                <w:sz w:val="26"/>
                <w:szCs w:val="26"/>
              </w:rPr>
            </w:pPr>
            <w:r w:rsidRPr="00FC4449">
              <w:rPr>
                <w:sz w:val="26"/>
                <w:szCs w:val="26"/>
              </w:rPr>
              <w:t>Трудовые действия</w:t>
            </w:r>
          </w:p>
        </w:tc>
        <w:tc>
          <w:tcPr>
            <w:tcW w:w="371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Построение системы контроля затрат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Контроль финансовых показателей (рентабельность перевозок, выполнение плана по валовой прибыли, выполнение плана по прибыли)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Периодическое сопоставление запланированных в бюджетах показателей (составленных и утвержденных прогнозов на бюджетный период) с фактическими показателями (данными отчетов об исполнении бюджетов за истекшие периоды)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Оценка и анализ выявленных отклонений (в абсолютном выражении или в процентах)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Контроль исполнения утвержденных планов и решений</w:t>
            </w:r>
          </w:p>
        </w:tc>
      </w:tr>
      <w:tr w:rsidR="00FC4449" w:rsidRPr="00FC4449" w:rsidTr="00170394">
        <w:trPr>
          <w:trHeight w:val="212"/>
        </w:trPr>
        <w:tc>
          <w:tcPr>
            <w:tcW w:w="129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Del="002A1D54" w:rsidRDefault="00FC4449" w:rsidP="00170394">
            <w:pPr>
              <w:widowControl w:val="0"/>
              <w:rPr>
                <w:bCs/>
                <w:sz w:val="26"/>
                <w:szCs w:val="26"/>
              </w:rPr>
            </w:pPr>
            <w:r w:rsidRPr="00FC4449" w:rsidDel="002A1D54">
              <w:rPr>
                <w:bCs/>
                <w:sz w:val="26"/>
                <w:szCs w:val="26"/>
              </w:rPr>
              <w:t>Необходимые умения</w:t>
            </w:r>
          </w:p>
        </w:tc>
        <w:tc>
          <w:tcPr>
            <w:tcW w:w="371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Оперативно и компетентно разрабатывать план мероприятий по достижению финансовых показателей деятельности по перевозке грузов в рамках цепей поставок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Анализировать финансовую отчетность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Анализировать финансовую информацию и оперативно формировать финансовые отчеты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Пользоваться различными корпоративными программами</w:t>
            </w:r>
          </w:p>
        </w:tc>
      </w:tr>
      <w:tr w:rsidR="00FC4449" w:rsidRPr="00FC4449" w:rsidTr="00170394">
        <w:trPr>
          <w:trHeight w:val="225"/>
        </w:trPr>
        <w:tc>
          <w:tcPr>
            <w:tcW w:w="129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170394">
            <w:pPr>
              <w:rPr>
                <w:sz w:val="26"/>
                <w:szCs w:val="26"/>
              </w:rPr>
            </w:pPr>
            <w:r w:rsidRPr="00FC4449" w:rsidDel="002A1D54">
              <w:rPr>
                <w:bCs/>
                <w:sz w:val="26"/>
                <w:szCs w:val="26"/>
              </w:rPr>
              <w:t>Необходимые знания</w:t>
            </w:r>
          </w:p>
        </w:tc>
        <w:tc>
          <w:tcPr>
            <w:tcW w:w="371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Основы финансового менеджмента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Методы системного анализа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Методы анализа эффективности управления логистической системой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Критерии оценки результативности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Методики расчета финансовых показателей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Экономика транспорта</w:t>
            </w:r>
          </w:p>
          <w:p w:rsidR="00FC4449" w:rsidRPr="00FC4449" w:rsidRDefault="00FC4449" w:rsidP="00170394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 xml:space="preserve">Особенности иностранной терминологии в области логистики и финансов </w:t>
            </w:r>
          </w:p>
        </w:tc>
      </w:tr>
      <w:tr w:rsidR="00FC4449" w:rsidRPr="00FC4449" w:rsidTr="00170394">
        <w:trPr>
          <w:trHeight w:val="170"/>
        </w:trPr>
        <w:tc>
          <w:tcPr>
            <w:tcW w:w="129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Del="002A1D54" w:rsidRDefault="00FC4449" w:rsidP="00170394">
            <w:pPr>
              <w:widowControl w:val="0"/>
              <w:rPr>
                <w:bCs/>
                <w:sz w:val="26"/>
                <w:szCs w:val="26"/>
              </w:rPr>
            </w:pPr>
            <w:r w:rsidRPr="00FC4449" w:rsidDel="002A1D54">
              <w:rPr>
                <w:bCs/>
                <w:sz w:val="26"/>
                <w:szCs w:val="26"/>
              </w:rPr>
              <w:t>Другие характеристики</w:t>
            </w:r>
          </w:p>
        </w:tc>
        <w:tc>
          <w:tcPr>
            <w:tcW w:w="371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170394">
            <w:pPr>
              <w:rPr>
                <w:sz w:val="26"/>
                <w:szCs w:val="26"/>
              </w:rPr>
            </w:pPr>
            <w:r w:rsidRPr="00FC4449">
              <w:rPr>
                <w:sz w:val="26"/>
                <w:szCs w:val="26"/>
              </w:rPr>
              <w:t>-</w:t>
            </w:r>
          </w:p>
        </w:tc>
      </w:tr>
    </w:tbl>
    <w:p w:rsidR="00825058" w:rsidRPr="00FC4449" w:rsidRDefault="0082505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:rsidR="002713C8" w:rsidRPr="00FC4449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FC4449">
        <w:rPr>
          <w:b/>
          <w:sz w:val="26"/>
          <w:szCs w:val="26"/>
        </w:rPr>
        <w:t>1.4. Рекомендуемое количество часов на освоение программы дисциплины:</w:t>
      </w: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6"/>
          <w:szCs w:val="26"/>
        </w:rPr>
      </w:pPr>
      <w:r w:rsidRPr="00FC4449">
        <w:rPr>
          <w:b/>
          <w:i/>
          <w:sz w:val="26"/>
          <w:szCs w:val="26"/>
        </w:rPr>
        <w:t>для очной формы обучения</w:t>
      </w:r>
    </w:p>
    <w:p w:rsidR="00BE7A08" w:rsidRPr="00FC4449" w:rsidRDefault="00BE7A0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2713C8" w:rsidRPr="00FC4449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C4449">
        <w:rPr>
          <w:sz w:val="26"/>
          <w:szCs w:val="26"/>
        </w:rPr>
        <w:t>максимальной у</w:t>
      </w:r>
      <w:r w:rsidR="00BD141C" w:rsidRPr="00FC4449">
        <w:rPr>
          <w:sz w:val="26"/>
          <w:szCs w:val="26"/>
        </w:rPr>
        <w:t>ч</w:t>
      </w:r>
      <w:r w:rsidR="00C71778" w:rsidRPr="00FC4449">
        <w:rPr>
          <w:sz w:val="26"/>
          <w:szCs w:val="26"/>
        </w:rPr>
        <w:t xml:space="preserve">ебной нагрузки обучающегося  </w:t>
      </w:r>
      <w:r w:rsidR="00C71778" w:rsidRPr="00FC4449">
        <w:rPr>
          <w:sz w:val="26"/>
          <w:szCs w:val="26"/>
          <w:u w:val="single"/>
        </w:rPr>
        <w:t>60</w:t>
      </w:r>
      <w:r w:rsidRPr="00FC4449">
        <w:rPr>
          <w:sz w:val="26"/>
          <w:szCs w:val="26"/>
        </w:rPr>
        <w:t xml:space="preserve"> часов, в том числе:</w:t>
      </w:r>
    </w:p>
    <w:p w:rsidR="002713C8" w:rsidRPr="00FC4449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6"/>
          <w:szCs w:val="26"/>
        </w:rPr>
      </w:pPr>
      <w:r w:rsidRPr="00FC4449">
        <w:rPr>
          <w:sz w:val="26"/>
          <w:szCs w:val="26"/>
        </w:rPr>
        <w:t xml:space="preserve">обязательной аудиторной учебной нагрузки обучающегося </w:t>
      </w:r>
      <w:r w:rsidR="00C71778" w:rsidRPr="00FC4449">
        <w:rPr>
          <w:sz w:val="26"/>
          <w:szCs w:val="26"/>
          <w:u w:val="single"/>
        </w:rPr>
        <w:t>40</w:t>
      </w:r>
      <w:r w:rsidRPr="00FC4449">
        <w:rPr>
          <w:sz w:val="26"/>
          <w:szCs w:val="26"/>
        </w:rPr>
        <w:t>часов;</w:t>
      </w:r>
    </w:p>
    <w:p w:rsidR="00BE7A08" w:rsidRPr="00FC4449" w:rsidRDefault="002713C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6"/>
          <w:szCs w:val="26"/>
        </w:rPr>
      </w:pPr>
      <w:r w:rsidRPr="00FC4449">
        <w:rPr>
          <w:sz w:val="26"/>
          <w:szCs w:val="26"/>
        </w:rPr>
        <w:t>самосто</w:t>
      </w:r>
      <w:r w:rsidR="00BD141C" w:rsidRPr="00FC4449">
        <w:rPr>
          <w:sz w:val="26"/>
          <w:szCs w:val="26"/>
        </w:rPr>
        <w:t>ят</w:t>
      </w:r>
      <w:r w:rsidR="00C71778" w:rsidRPr="00FC4449">
        <w:rPr>
          <w:sz w:val="26"/>
          <w:szCs w:val="26"/>
        </w:rPr>
        <w:t xml:space="preserve">ельной работы обучающегося  </w:t>
      </w:r>
      <w:r w:rsidR="00C71778" w:rsidRPr="00FC4449">
        <w:rPr>
          <w:sz w:val="26"/>
          <w:szCs w:val="26"/>
          <w:u w:val="single"/>
        </w:rPr>
        <w:t>20</w:t>
      </w:r>
      <w:r w:rsidRPr="00FC4449">
        <w:rPr>
          <w:sz w:val="26"/>
          <w:szCs w:val="26"/>
        </w:rPr>
        <w:t xml:space="preserve"> часа</w:t>
      </w:r>
      <w:r w:rsidR="00BE7A08" w:rsidRPr="00FC4449">
        <w:rPr>
          <w:sz w:val="26"/>
          <w:szCs w:val="26"/>
        </w:rPr>
        <w:t>.</w:t>
      </w: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6"/>
          <w:szCs w:val="26"/>
        </w:rPr>
      </w:pP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6"/>
          <w:szCs w:val="26"/>
        </w:rPr>
      </w:pPr>
      <w:r w:rsidRPr="00FC4449">
        <w:rPr>
          <w:b/>
          <w:i/>
          <w:sz w:val="26"/>
          <w:szCs w:val="26"/>
        </w:rPr>
        <w:t>для заочной формы обучения</w:t>
      </w: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6"/>
          <w:szCs w:val="26"/>
        </w:rPr>
      </w:pPr>
      <w:r w:rsidRPr="00FC4449">
        <w:rPr>
          <w:sz w:val="26"/>
          <w:szCs w:val="26"/>
        </w:rPr>
        <w:t>обязательной аудиторной учебной нагрузки обучающегося 10 часов;</w:t>
      </w: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6"/>
          <w:szCs w:val="26"/>
        </w:rPr>
      </w:pPr>
      <w:r w:rsidRPr="00FC4449">
        <w:rPr>
          <w:sz w:val="26"/>
          <w:szCs w:val="26"/>
        </w:rPr>
        <w:t>самостоятельной работы обучающегося 50 часа.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C664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CC664B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993"/>
        <w:gridCol w:w="992"/>
      </w:tblGrid>
      <w:tr w:rsidR="00BE7A08" w:rsidRPr="00CC664B" w:rsidTr="00BE7A08">
        <w:trPr>
          <w:trHeight w:val="675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sz w:val="28"/>
                <w:szCs w:val="28"/>
              </w:rPr>
            </w:pPr>
            <w:r w:rsidRPr="00CC664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Количе</w:t>
            </w:r>
            <w:r w:rsidRPr="00CC664B">
              <w:rPr>
                <w:b/>
                <w:i/>
                <w:iCs/>
                <w:sz w:val="28"/>
                <w:szCs w:val="28"/>
              </w:rPr>
              <w:softHyphen/>
              <w:t>ство ча</w:t>
            </w:r>
            <w:r w:rsidRPr="00CC664B">
              <w:rPr>
                <w:b/>
                <w:i/>
                <w:iCs/>
                <w:sz w:val="28"/>
                <w:szCs w:val="28"/>
              </w:rPr>
              <w:softHyphen/>
              <w:t>сов</w:t>
            </w:r>
          </w:p>
        </w:tc>
      </w:tr>
      <w:tr w:rsidR="00BE7A08" w:rsidRPr="00CC664B" w:rsidTr="00BE7A08">
        <w:trPr>
          <w:trHeight w:val="276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  <w:i/>
                <w:iCs/>
              </w:rPr>
            </w:pPr>
            <w:r w:rsidRPr="00CC664B">
              <w:rPr>
                <w:b/>
                <w:i/>
                <w:iCs/>
                <w:sz w:val="22"/>
                <w:szCs w:val="22"/>
              </w:rPr>
              <w:t>Очная форма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  <w:i/>
                <w:iCs/>
              </w:rPr>
            </w:pPr>
            <w:r w:rsidRPr="00CC664B">
              <w:rPr>
                <w:b/>
                <w:i/>
                <w:iCs/>
                <w:sz w:val="22"/>
                <w:szCs w:val="22"/>
              </w:rPr>
              <w:t>Заочная  форма обучения</w:t>
            </w:r>
          </w:p>
        </w:tc>
      </w:tr>
      <w:tr w:rsidR="00BE7A08" w:rsidRPr="00CC664B" w:rsidTr="00BE7A08">
        <w:trPr>
          <w:trHeight w:val="285"/>
        </w:trPr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rPr>
                <w:b/>
                <w:sz w:val="28"/>
                <w:szCs w:val="28"/>
              </w:rPr>
            </w:pPr>
            <w:r w:rsidRPr="00CC664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A93542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60</w:t>
            </w: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sz w:val="28"/>
                <w:szCs w:val="28"/>
              </w:rPr>
            </w:pPr>
            <w:r w:rsidRPr="00CC664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A93542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10</w:t>
            </w: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b/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>в том числе: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b/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 xml:space="preserve">    лабораторные работы и  практические занятия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  <w:r w:rsidRPr="00CC664B">
              <w:rPr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A93542" w:rsidP="00BE7A08">
            <w:pPr>
              <w:jc w:val="center"/>
              <w:rPr>
                <w:i/>
                <w:iCs/>
                <w:sz w:val="28"/>
                <w:szCs w:val="28"/>
              </w:rPr>
            </w:pPr>
            <w:r w:rsidRPr="00CC664B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b/>
                <w:sz w:val="28"/>
                <w:szCs w:val="28"/>
              </w:rPr>
            </w:pPr>
            <w:r w:rsidRPr="00CC664B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503625" w:rsidRDefault="00503625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503625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50</w:t>
            </w: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b/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>в том числе: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i/>
                <w:iCs/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>внеаудиторная самостоятельная работа (работа над материалом учебников, конспектом лекций, поиск информации в сети Ин</w:t>
            </w:r>
            <w:r w:rsidRPr="00CC664B">
              <w:rPr>
                <w:sz w:val="28"/>
                <w:szCs w:val="28"/>
              </w:rPr>
              <w:softHyphen/>
              <w:t>тернет);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A93542" w:rsidP="00BE7A08">
            <w:pPr>
              <w:spacing w:line="336" w:lineRule="auto"/>
              <w:jc w:val="center"/>
              <w:rPr>
                <w:i/>
                <w:sz w:val="28"/>
                <w:szCs w:val="28"/>
              </w:rPr>
            </w:pPr>
            <w:r w:rsidRPr="00CC664B">
              <w:rPr>
                <w:i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BD5587" w:rsidP="00BE7A08">
            <w:pPr>
              <w:spacing w:line="33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</w:p>
        </w:tc>
      </w:tr>
      <w:tr w:rsidR="00BE7A08" w:rsidRPr="00CC664B" w:rsidTr="00BE7A08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>выполнение индивидуальных заданий, творческие работы раз</w:t>
            </w:r>
            <w:r w:rsidRPr="00CC664B">
              <w:rPr>
                <w:sz w:val="28"/>
                <w:szCs w:val="28"/>
              </w:rPr>
              <w:softHyphen/>
              <w:t>ных видов, подготовка материала для исследовательской (про</w:t>
            </w:r>
            <w:r w:rsidRPr="00CC664B">
              <w:rPr>
                <w:sz w:val="28"/>
                <w:szCs w:val="28"/>
              </w:rPr>
              <w:softHyphen/>
              <w:t>ектной) деятельности.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7A08" w:rsidRPr="00CC664B" w:rsidRDefault="00503625" w:rsidP="00BE7A08">
            <w:pPr>
              <w:spacing w:line="33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BD5587" w:rsidP="00BE7A08">
            <w:pPr>
              <w:spacing w:line="33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BE7A08" w:rsidRPr="00865225" w:rsidTr="00BE7A08">
        <w:tc>
          <w:tcPr>
            <w:tcW w:w="9889" w:type="dxa"/>
            <w:gridSpan w:val="3"/>
            <w:shd w:val="clear" w:color="auto" w:fill="auto"/>
          </w:tcPr>
          <w:p w:rsidR="00BE7A08" w:rsidRPr="00865225" w:rsidRDefault="00BE7A08" w:rsidP="00BE7A08">
            <w:pPr>
              <w:rPr>
                <w:iCs/>
                <w:sz w:val="28"/>
                <w:szCs w:val="28"/>
              </w:rPr>
            </w:pPr>
            <w:r w:rsidRPr="00CC664B">
              <w:rPr>
                <w:b/>
                <w:iCs/>
                <w:sz w:val="28"/>
                <w:szCs w:val="28"/>
              </w:rPr>
              <w:t>Итоговая аттестация</w:t>
            </w:r>
            <w:r w:rsidRPr="00CC664B">
              <w:rPr>
                <w:iCs/>
                <w:sz w:val="28"/>
                <w:szCs w:val="28"/>
              </w:rPr>
              <w:t xml:space="preserve"> в форме дифференцированного зачета</w:t>
            </w:r>
          </w:p>
        </w:tc>
      </w:tr>
    </w:tbl>
    <w:p w:rsidR="00BE7A08" w:rsidRPr="00A20A8B" w:rsidRDefault="00BE7A0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2713C8" w:rsidRDefault="002713C8" w:rsidP="002713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 w:cs="Times New Roman"/>
          <w:b w:val="0"/>
          <w:color w:val="auto"/>
        </w:rPr>
      </w:pPr>
    </w:p>
    <w:p w:rsidR="00A93542" w:rsidRPr="00A93542" w:rsidRDefault="00A93542" w:rsidP="00A93542">
      <w:pPr>
        <w:sectPr w:rsidR="00A93542" w:rsidRPr="00A93542" w:rsidSect="003B12AB">
          <w:footerReference w:type="even" r:id="rId9"/>
          <w:footerReference w:type="default" r:id="rId10"/>
          <w:pgSz w:w="11907" w:h="16840"/>
          <w:pgMar w:top="1134" w:right="851" w:bottom="992" w:left="851" w:header="709" w:footer="709" w:gutter="0"/>
          <w:cols w:space="720"/>
        </w:sectPr>
      </w:pPr>
    </w:p>
    <w:p w:rsidR="009F23EF" w:rsidRPr="009F23EF" w:rsidRDefault="009F23EF" w:rsidP="009F23E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/>
        <w:ind w:left="284"/>
        <w:jc w:val="center"/>
        <w:outlineLvl w:val="0"/>
        <w:rPr>
          <w:rFonts w:eastAsiaTheme="majorEastAsia"/>
          <w:b/>
          <w:bCs/>
          <w:sz w:val="28"/>
          <w:szCs w:val="28"/>
        </w:rPr>
      </w:pPr>
      <w:r w:rsidRPr="009F23EF">
        <w:rPr>
          <w:rFonts w:eastAsiaTheme="majorEastAsia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414"/>
        <w:gridCol w:w="355"/>
        <w:gridCol w:w="6695"/>
        <w:gridCol w:w="1134"/>
        <w:gridCol w:w="1134"/>
        <w:gridCol w:w="1134"/>
        <w:gridCol w:w="2188"/>
      </w:tblGrid>
      <w:tr w:rsidR="009F23EF" w:rsidRPr="009F23EF" w:rsidTr="00946C8B">
        <w:tc>
          <w:tcPr>
            <w:tcW w:w="2414" w:type="dxa"/>
            <w:vMerge w:val="restart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F23E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050" w:type="dxa"/>
            <w:gridSpan w:val="2"/>
            <w:vMerge w:val="restart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F23EF">
              <w:rPr>
                <w:b/>
                <w:bCs/>
              </w:rPr>
              <w:t>Содержание учебного материала,  практические занятия, самостоятельная работа обучающихся, курсовая работа</w:t>
            </w:r>
          </w:p>
        </w:tc>
        <w:tc>
          <w:tcPr>
            <w:tcW w:w="2268" w:type="dxa"/>
            <w:gridSpan w:val="2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23EF">
              <w:rPr>
                <w:b/>
                <w:bCs/>
              </w:rPr>
              <w:t>Объем часов</w:t>
            </w:r>
          </w:p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F23EF">
              <w:rPr>
                <w:b/>
                <w:bCs/>
              </w:rPr>
              <w:t>Уровень усвоения</w:t>
            </w:r>
          </w:p>
        </w:tc>
        <w:tc>
          <w:tcPr>
            <w:tcW w:w="2188" w:type="dxa"/>
            <w:vMerge w:val="restart"/>
          </w:tcPr>
          <w:p w:rsidR="009F23EF" w:rsidRPr="009F23EF" w:rsidRDefault="009F23EF" w:rsidP="009F23EF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9F23EF">
              <w:rPr>
                <w:b/>
                <w:color w:val="FF0000"/>
              </w:rPr>
              <w:t xml:space="preserve">Примечание </w:t>
            </w:r>
            <w:r w:rsidRPr="009F23EF">
              <w:rPr>
                <w:b/>
                <w:color w:val="FF0000"/>
              </w:rPr>
              <w:br/>
              <w:t xml:space="preserve">(для обучающихся </w:t>
            </w:r>
            <w:r w:rsidRPr="009F23EF">
              <w:rPr>
                <w:b/>
                <w:color w:val="FF0000"/>
              </w:rPr>
              <w:br/>
              <w:t>с ОВЗ и инвалидов)</w:t>
            </w: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vMerge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F23EF">
              <w:rPr>
                <w:b/>
                <w:i/>
                <w:iCs/>
                <w:sz w:val="22"/>
                <w:szCs w:val="22"/>
              </w:rPr>
              <w:t>Очная форма обучения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F23EF">
              <w:rPr>
                <w:b/>
                <w:i/>
                <w:iCs/>
                <w:sz w:val="22"/>
                <w:szCs w:val="22"/>
              </w:rPr>
              <w:t>Заочная  форма обучения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bottom w:val="single" w:sz="4" w:space="0" w:color="auto"/>
            </w:tcBorders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F23E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F23E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F23E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9464" w:type="dxa"/>
            <w:gridSpan w:val="3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23EF">
              <w:rPr>
                <w:b/>
                <w:bCs/>
              </w:rPr>
              <w:t>Дисциплинарный модуль № 1.</w:t>
            </w:r>
            <w:r w:rsidRPr="009F23EF">
              <w:rPr>
                <w:b/>
              </w:rPr>
              <w:t xml:space="preserve"> Научные основы экономического анализа. Анализ общих итогов работы автотранспортной организации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  <w:r w:rsidRPr="009F23EF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 w:val="restart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b/>
              </w:rPr>
              <w:t>Тема 1.1 Научные основы экономического анализа и информационное обеспечение АФХД</w:t>
            </w: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0"/>
                <w:szCs w:val="20"/>
              </w:rPr>
            </w:pPr>
            <w:r w:rsidRPr="009F23EF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Место экономического анализа в системе экономических наук. Роль АФХД в повышении эффективности производства.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Принципы экономического анализа, основные приемы и методы.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2188" w:type="dxa"/>
            <w:vMerge/>
          </w:tcPr>
          <w:p w:rsidR="009F23EF" w:rsidRPr="009F23EF" w:rsidRDefault="009F23EF" w:rsidP="009F23E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bottom w:val="single" w:sz="4" w:space="0" w:color="auto"/>
            </w:tcBorders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Самостоятельная работа: М</w:t>
            </w:r>
            <w:r w:rsidRPr="009F23EF">
              <w:rPr>
                <w:color w:val="000000"/>
                <w:sz w:val="20"/>
                <w:szCs w:val="20"/>
              </w:rPr>
              <w:t>есто анализа в процессе принятия управленческих решений. Роль анализа в управлении организацией и повышение эффективности её  деятельности. Составление конспекта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tcBorders>
              <w:bottom w:val="single" w:sz="4" w:space="0" w:color="auto"/>
            </w:tcBorders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 w:val="restart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b/>
              </w:rPr>
              <w:t>Тема 1.2Анализ технико-организационного уровня производства</w:t>
            </w:r>
          </w:p>
        </w:tc>
        <w:tc>
          <w:tcPr>
            <w:tcW w:w="7050" w:type="dxa"/>
            <w:gridSpan w:val="2"/>
            <w:tcBorders>
              <w:bottom w:val="nil"/>
            </w:tcBorders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  <w:r w:rsidRPr="009F23E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F23EF">
              <w:rPr>
                <w:bCs/>
                <w:color w:val="FF0000"/>
              </w:rPr>
              <w:t>С элементами дистанционного обучения</w:t>
            </w:r>
          </w:p>
          <w:p w:rsidR="009F23EF" w:rsidRPr="009F23EF" w:rsidRDefault="009F23EF" w:rsidP="009F23E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</w:tcBorders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  <w:tcBorders>
              <w:top w:val="nil"/>
            </w:tcBorders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Значение и задачи анализа технико-организационного уровня производства.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Показатели научно-технического уровня производства.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Показатели уровня организации производства.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эффективности управления предприятием.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Самостоятельная работа: работа с учебником по изучению особенностей технико-организационного уровня производства и  методики  анализа основных показателей . Составление конспекта.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tcBorders>
              <w:bottom w:val="single" w:sz="4" w:space="0" w:color="auto"/>
            </w:tcBorders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 w:val="restart"/>
          </w:tcPr>
          <w:p w:rsidR="009F23EF" w:rsidRPr="009F23EF" w:rsidRDefault="009F23EF" w:rsidP="009F23EF">
            <w:pPr>
              <w:rPr>
                <w:b/>
              </w:rPr>
            </w:pPr>
            <w:r w:rsidRPr="009F23EF">
              <w:rPr>
                <w:b/>
                <w:sz w:val="22"/>
                <w:szCs w:val="22"/>
              </w:rPr>
              <w:t>Тема 1.3 Анализ общих итогов выполнения плана перевозок 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F23EF">
              <w:rPr>
                <w:bCs/>
                <w:color w:val="FF0000"/>
              </w:rPr>
              <w:t>С элементами дистанционного обучения</w:t>
            </w:r>
          </w:p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Исходные материалы и порядок анализа выполнения плана перевозок.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общих итогов выполнения плана перевозок по абсолютному приросту и темпам роста и прироста объема перевозок.Анализ выполнения АТП заключенных им договоров на автоперевозки по номенклатуре. Анализ выполнения плана пассажирских автоперевозок. Задачи и порядок анализа.</w:t>
            </w:r>
          </w:p>
          <w:p w:rsidR="009F23EF" w:rsidRPr="009F23EF" w:rsidRDefault="009F23EF" w:rsidP="009F23EF">
            <w:pPr>
              <w:rPr>
                <w:b/>
              </w:rPr>
            </w:pPr>
            <w:r w:rsidRPr="009F23EF">
              <w:rPr>
                <w:sz w:val="20"/>
                <w:szCs w:val="20"/>
              </w:rPr>
              <w:t>Анализ выполнения ТЭП использования ПС. Задачи анализа, факторы определяющие уровень ТЭП и резервы роста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 xml:space="preserve">         2</w:t>
            </w: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jc w:val="both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Практическая работа №1 : Анализ выполнения плана перевозок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jc w:val="both"/>
              <w:rPr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Самостоятельная работа обучающихся:  работа с учебником по изучению методики выполнения анализа основных ТЭП использования ПС и резервов роста их уровня . Составление конспекта.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 w:val="restart"/>
          </w:tcPr>
          <w:p w:rsidR="009F23EF" w:rsidRPr="009F23EF" w:rsidRDefault="009F23EF" w:rsidP="009F23EF">
            <w:pPr>
              <w:rPr>
                <w:b/>
              </w:rPr>
            </w:pPr>
            <w:r w:rsidRPr="009F23EF">
              <w:rPr>
                <w:b/>
                <w:sz w:val="22"/>
                <w:szCs w:val="22"/>
              </w:rPr>
              <w:t xml:space="preserve">Тема 1.4 Анализ выполнения ТЭП использования ПС. </w:t>
            </w:r>
            <w:r w:rsidRPr="009F23EF">
              <w:rPr>
                <w:b/>
                <w:sz w:val="22"/>
                <w:szCs w:val="22"/>
              </w:rPr>
              <w:lastRenderedPageBreak/>
              <w:t xml:space="preserve">Задачи анализа, факторы определяющие уровень ТЭП и резервы роста </w:t>
            </w: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F23EF">
              <w:rPr>
                <w:bCs/>
                <w:color w:val="FF0000"/>
              </w:rPr>
              <w:t>С элементами дистанционного обучения</w:t>
            </w:r>
          </w:p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b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 xml:space="preserve">Анализ эксплуатационных показателей и факторов, влияющих на величину отдельных показателей,   </w:t>
            </w:r>
          </w:p>
          <w:p w:rsidR="009F23EF" w:rsidRPr="009F23EF" w:rsidRDefault="009F23EF" w:rsidP="009F23EF">
            <w:pPr>
              <w:ind w:left="750"/>
              <w:contextualSpacing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lastRenderedPageBreak/>
              <w:t>резервы роста ( на примере коэффициента выпуска  при грузовых А/п). Влияние на объем перевозки грузов факторов, не зависящих от АТП. Аналитический объем перевозок грузов и его использование при анализе.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  <w:r w:rsidRPr="009F23EF"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b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Самостоятельная работа обучающихся: . задание на анализ основных ТЭП использования ПС</w:t>
            </w:r>
            <w:r w:rsidRPr="009F23EF">
              <w:rPr>
                <w:sz w:val="20"/>
                <w:szCs w:val="20"/>
              </w:rPr>
              <w:t xml:space="preserve"> Составление выводов.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  <w:r w:rsidRPr="009F23E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  <w:r w:rsidRPr="009F23E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</w:tcPr>
          <w:p w:rsidR="009F23EF" w:rsidRPr="009F23EF" w:rsidRDefault="009F23EF" w:rsidP="009F23EF">
            <w:pPr>
              <w:rPr>
                <w:b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 w:val="restart"/>
          </w:tcPr>
          <w:p w:rsidR="009F23EF" w:rsidRPr="009F23EF" w:rsidRDefault="009F23EF" w:rsidP="009F23EF">
            <w:r w:rsidRPr="009F23EF">
              <w:rPr>
                <w:b/>
              </w:rPr>
              <w:t>Тема 1.5 Анализ выполнения ТО и Р подвижного состава.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F23EF">
              <w:rPr>
                <w:bCs/>
                <w:color w:val="FF0000"/>
              </w:rPr>
              <w:t>С элементами дистанционного обучения</w:t>
            </w:r>
          </w:p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9F23EF" w:rsidRPr="009F23EF" w:rsidRDefault="009F23EF" w:rsidP="009F23EF">
            <w:r w:rsidRPr="009F23EF">
              <w:t>Анализ выполнения плана по  количеству ТО, проектирования плана по ТО.</w:t>
            </w:r>
          </w:p>
          <w:p w:rsidR="009F23EF" w:rsidRPr="009F23EF" w:rsidRDefault="009F23EF" w:rsidP="009F23EF">
            <w:r w:rsidRPr="009F23EF">
              <w:t>Анализ периодичности проведения ТР.</w:t>
            </w:r>
          </w:p>
          <w:p w:rsidR="009F23EF" w:rsidRPr="009F23EF" w:rsidRDefault="009F23EF" w:rsidP="009F23EF">
            <w:r w:rsidRPr="009F23EF">
              <w:t>Анализ трудоемкости ТО.</w:t>
            </w:r>
          </w:p>
          <w:p w:rsidR="009F23EF" w:rsidRPr="009F23EF" w:rsidRDefault="009F23EF" w:rsidP="009F23EF">
            <w:r w:rsidRPr="009F23EF">
              <w:t>Анализ затрат на ТО и ТР а/м.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jc w:val="both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9F23EF">
              <w:rPr>
                <w:sz w:val="20"/>
                <w:szCs w:val="20"/>
              </w:rPr>
              <w:t xml:space="preserve"> подготовка информации к анализу: расчет количества и периодичности выполнения ТО и ТР автомобилей. 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9464" w:type="dxa"/>
            <w:gridSpan w:val="3"/>
          </w:tcPr>
          <w:p w:rsidR="009F23EF" w:rsidRPr="009F23EF" w:rsidRDefault="009F23EF" w:rsidP="009F23EF">
            <w:pPr>
              <w:jc w:val="center"/>
              <w:rPr>
                <w:b/>
                <w:bCs/>
              </w:rPr>
            </w:pPr>
          </w:p>
          <w:p w:rsidR="009F23EF" w:rsidRPr="009F23EF" w:rsidRDefault="009F23EF" w:rsidP="009F23EF">
            <w:pPr>
              <w:jc w:val="center"/>
              <w:rPr>
                <w:b/>
              </w:rPr>
            </w:pPr>
            <w:r w:rsidRPr="009F23EF">
              <w:rPr>
                <w:b/>
                <w:bCs/>
              </w:rPr>
              <w:t>Дисциплинарный модуль №  2.</w:t>
            </w:r>
          </w:p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  <w:r w:rsidRPr="009F23EF">
              <w:rPr>
                <w:b/>
              </w:rPr>
              <w:t>Анализ использования основных факторов производства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  <w:r w:rsidRPr="009F23EF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 w:val="restart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Тема 2.1.</w:t>
            </w:r>
          </w:p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b/>
              </w:rPr>
              <w:t>Анализ состояния и эффективности использования ОФ</w:t>
            </w: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F23EF">
              <w:rPr>
                <w:bCs/>
                <w:color w:val="FF0000"/>
              </w:rPr>
              <w:t>С элементами дистанционного обучения</w:t>
            </w:r>
          </w:p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обеспеченности предприятия ОФ.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эффективности использования ОФ.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использования производственной мощности предприятия</w:t>
            </w:r>
          </w:p>
          <w:p w:rsidR="009F23EF" w:rsidRPr="009F23EF" w:rsidRDefault="009F23EF" w:rsidP="009F23EF">
            <w:r w:rsidRPr="009F23EF">
              <w:rPr>
                <w:sz w:val="20"/>
                <w:szCs w:val="20"/>
              </w:rPr>
              <w:t>Анализ использования технологического оборудования</w:t>
            </w:r>
            <w:r w:rsidRPr="009F23EF">
              <w:t>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jc w:val="both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 xml:space="preserve">Практическое  занятие № 2: </w:t>
            </w:r>
            <w:r w:rsidRPr="009F23EF">
              <w:rPr>
                <w:rFonts w:eastAsia="Calibri"/>
                <w:bCs/>
                <w:sz w:val="20"/>
                <w:szCs w:val="20"/>
              </w:rPr>
              <w:t>Анализ   эффективности использования ОФ.</w:t>
            </w:r>
            <w:r w:rsidRPr="009F23EF">
              <w:rPr>
                <w:sz w:val="20"/>
                <w:szCs w:val="20"/>
              </w:rPr>
              <w:t xml:space="preserve"> 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Самостоятельная работа обучающихся: задание на анализ  использования технологического оборудования.</w:t>
            </w:r>
          </w:p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Составление выводов.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 w:val="restart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Тема 2.2.</w:t>
            </w:r>
          </w:p>
          <w:p w:rsidR="009F23EF" w:rsidRPr="009F23EF" w:rsidRDefault="009F23EF" w:rsidP="009F23EF">
            <w:pPr>
              <w:widowControl w:val="0"/>
              <w:spacing w:before="220"/>
              <w:jc w:val="both"/>
              <w:rPr>
                <w:b/>
                <w:snapToGrid w:val="0"/>
              </w:rPr>
            </w:pPr>
            <w:r w:rsidRPr="009F23EF">
              <w:rPr>
                <w:b/>
                <w:snapToGrid w:val="0"/>
                <w:sz w:val="22"/>
                <w:szCs w:val="22"/>
              </w:rPr>
              <w:t>Анализ эффективности использования материальных ресурсов</w:t>
            </w:r>
          </w:p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F23EF">
              <w:rPr>
                <w:bCs/>
                <w:color w:val="FF0000"/>
              </w:rPr>
              <w:t>С элементами дистанционного обучения</w:t>
            </w:r>
          </w:p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rPr>
          <w:trHeight w:val="463"/>
        </w:trPr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9F23EF" w:rsidRPr="009F23EF" w:rsidRDefault="009F23EF" w:rsidP="009F23EF">
            <w:pPr>
              <w:jc w:val="both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обеспеченности МР и эффективности их использования. Анализ использования МР.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расхода топлива в АТП и затрат на него.</w:t>
            </w:r>
          </w:p>
          <w:p w:rsidR="009F23EF" w:rsidRPr="009F23EF" w:rsidRDefault="009F23EF" w:rsidP="009F23E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 xml:space="preserve">          2</w:t>
            </w: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Практические занятия№: 3,4</w:t>
            </w:r>
            <w:r w:rsidRPr="009F23EF">
              <w:rPr>
                <w:sz w:val="20"/>
                <w:szCs w:val="20"/>
              </w:rPr>
              <w:t xml:space="preserve"> :</w:t>
            </w:r>
            <w:r w:rsidRPr="009F23EF">
              <w:rPr>
                <w:rFonts w:eastAsia="Calibri"/>
                <w:bCs/>
                <w:sz w:val="20"/>
                <w:szCs w:val="20"/>
              </w:rPr>
              <w:t>Анализ расходования материальных ресурсов.</w:t>
            </w:r>
          </w:p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F23EF">
              <w:rPr>
                <w:rFonts w:eastAsia="Calibri"/>
                <w:bCs/>
                <w:sz w:val="20"/>
              </w:rPr>
              <w:t xml:space="preserve"> Анализ расхода топлива в АТП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 xml:space="preserve">Самостоятельная работа обучающихся:  </w:t>
            </w:r>
            <w:r w:rsidRPr="009F23EF">
              <w:rPr>
                <w:sz w:val="20"/>
                <w:szCs w:val="20"/>
              </w:rPr>
              <w:t>: задание на анализ</w:t>
            </w:r>
            <w:r w:rsidRPr="009F23EF">
              <w:rPr>
                <w:rFonts w:eastAsiaTheme="majorEastAsia"/>
                <w:sz w:val="20"/>
                <w:szCs w:val="20"/>
              </w:rPr>
              <w:t xml:space="preserve">  влияния на размер затрат АТП изменения объема транспортной работы, уд. расхода топлива и его стоимости.</w:t>
            </w:r>
            <w:r w:rsidRPr="009F23EF">
              <w:rPr>
                <w:sz w:val="20"/>
                <w:szCs w:val="20"/>
              </w:rPr>
              <w:t>. Составление выводов.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 w:val="restart"/>
          </w:tcPr>
          <w:p w:rsidR="009F23EF" w:rsidRPr="009F23EF" w:rsidRDefault="009F23EF" w:rsidP="009F23EF">
            <w:pPr>
              <w:jc w:val="center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Тема 2.3.</w:t>
            </w:r>
          </w:p>
          <w:p w:rsidR="009F23EF" w:rsidRPr="009F23EF" w:rsidRDefault="009F23EF" w:rsidP="009F23EF">
            <w:pPr>
              <w:rPr>
                <w:b/>
              </w:rPr>
            </w:pPr>
            <w:r w:rsidRPr="009F23EF">
              <w:rPr>
                <w:b/>
              </w:rPr>
              <w:t>Анализ использования трудовых ресурсов.</w:t>
            </w:r>
          </w:p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F23EF">
              <w:rPr>
                <w:bCs/>
                <w:color w:val="FF0000"/>
              </w:rPr>
              <w:t>С элементами дистанционного обучения</w:t>
            </w:r>
          </w:p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rPr>
          <w:trHeight w:val="458"/>
        </w:trPr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обеспеченности АТП трудовыми ресурсами.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Показатели ПТ на АТ и их анализ. Темпы роста и прироста ПТ. Резервы роста ПТ.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 xml:space="preserve">Анализ ПТ. Задачи анализа и расчет влияния на уровень ПТ изменения </w:t>
            </w:r>
            <w:r w:rsidRPr="009F23EF">
              <w:rPr>
                <w:sz w:val="20"/>
                <w:szCs w:val="20"/>
              </w:rPr>
              <w:lastRenderedPageBreak/>
              <w:t>размера доходов и численности работников АТП.</w:t>
            </w:r>
          </w:p>
          <w:p w:rsidR="009F23EF" w:rsidRPr="009F23EF" w:rsidRDefault="009F23EF" w:rsidP="009F23EF">
            <w:pPr>
              <w:jc w:val="both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влияния изменения ПТ на выполнения плана перевозок (доходов).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 xml:space="preserve">          1</w:t>
            </w: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bottom w:val="single" w:sz="4" w:space="0" w:color="auto"/>
            </w:tcBorders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Практические занятия № 5</w:t>
            </w:r>
            <w:r w:rsidRPr="009F23EF">
              <w:rPr>
                <w:sz w:val="20"/>
                <w:szCs w:val="20"/>
              </w:rPr>
              <w:t xml:space="preserve"> Влияние изменения доходов АТП и количества рабочих на изменение ПТ.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bottom w:val="nil"/>
            </w:tcBorders>
          </w:tcPr>
          <w:p w:rsidR="009F23EF" w:rsidRPr="009F23EF" w:rsidRDefault="009F23EF" w:rsidP="009F23EF">
            <w:pPr>
              <w:rPr>
                <w:i/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Самостоятельная работа обучающихся: : задание на анализ</w:t>
            </w:r>
            <w:r w:rsidRPr="009F23EF">
              <w:rPr>
                <w:rFonts w:eastAsia="Calibri"/>
                <w:bCs/>
                <w:sz w:val="20"/>
                <w:szCs w:val="20"/>
              </w:rPr>
              <w:t xml:space="preserve"> темпов роста и прироста ПТ. </w:t>
            </w:r>
            <w:r w:rsidRPr="009F23EF">
              <w:rPr>
                <w:sz w:val="20"/>
                <w:szCs w:val="20"/>
              </w:rPr>
              <w:t>Составление выводов.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 w:val="restart"/>
          </w:tcPr>
          <w:p w:rsidR="009F23EF" w:rsidRPr="009F23EF" w:rsidRDefault="009F23EF" w:rsidP="009F23EF">
            <w:pPr>
              <w:jc w:val="center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Тема 2.4.</w:t>
            </w:r>
          </w:p>
          <w:p w:rsidR="009F23EF" w:rsidRPr="009F23EF" w:rsidRDefault="009F23EF" w:rsidP="009F23EF">
            <w:r w:rsidRPr="009F23EF">
              <w:rPr>
                <w:b/>
              </w:rPr>
              <w:t xml:space="preserve">Анализ затрат на перевозки. </w:t>
            </w:r>
          </w:p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bottom w:val="nil"/>
            </w:tcBorders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top w:val="nil"/>
            </w:tcBorders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F23EF">
              <w:rPr>
                <w:bCs/>
                <w:color w:val="FF0000"/>
              </w:rPr>
              <w:t>С элементами дистанционного обучения</w:t>
            </w:r>
          </w:p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rPr>
          <w:trHeight w:val="734"/>
        </w:trPr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себестоимости автоперевозок. Важность и задачи анализа себестоимости.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сметы затрат на автоперевозки.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Влияние на себестоимость изменения суммы затрат и объема транспортной работы.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 xml:space="preserve">          2</w:t>
            </w: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jc w:val="both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Практические занятия № 6 : Анализ общей суммы затрат на перевозки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b/>
                <w:i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9F23EF">
              <w:rPr>
                <w:sz w:val="20"/>
                <w:szCs w:val="20"/>
              </w:rPr>
              <w:t>задание на анализзатрат на перевозки по отдельным статьям калькуляции. Составление выводов.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9464" w:type="dxa"/>
            <w:gridSpan w:val="3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  <w:r w:rsidRPr="009F23EF">
              <w:rPr>
                <w:b/>
                <w:bCs/>
                <w:sz w:val="20"/>
                <w:szCs w:val="20"/>
              </w:rPr>
              <w:t>Дисциплинарный модуль №  3.</w:t>
            </w:r>
          </w:p>
          <w:p w:rsidR="009F23EF" w:rsidRPr="009F23EF" w:rsidRDefault="009F23EF" w:rsidP="009F23EF">
            <w:pPr>
              <w:jc w:val="center"/>
              <w:rPr>
                <w:bCs/>
                <w:sz w:val="20"/>
                <w:szCs w:val="20"/>
              </w:rPr>
            </w:pPr>
            <w:r w:rsidRPr="009F23EF">
              <w:rPr>
                <w:b/>
                <w:sz w:val="20"/>
                <w:szCs w:val="20"/>
              </w:rPr>
              <w:t>Анализ финансовых результатов деятельности предприятия.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  <w:r w:rsidRPr="009F23E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 w:val="restart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Cs/>
                <w:sz w:val="20"/>
                <w:szCs w:val="20"/>
              </w:rPr>
            </w:pPr>
          </w:p>
          <w:p w:rsidR="009F23EF" w:rsidRPr="009F23EF" w:rsidRDefault="009F23EF" w:rsidP="009F23EF">
            <w:pPr>
              <w:jc w:val="center"/>
              <w:rPr>
                <w:bCs/>
                <w:sz w:val="20"/>
                <w:szCs w:val="20"/>
              </w:rPr>
            </w:pPr>
          </w:p>
          <w:p w:rsidR="009F23EF" w:rsidRPr="009F23EF" w:rsidRDefault="009F23EF" w:rsidP="009F23EF">
            <w:pPr>
              <w:jc w:val="center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Тема 3.1</w:t>
            </w:r>
          </w:p>
          <w:p w:rsidR="009F23EF" w:rsidRPr="009F23EF" w:rsidRDefault="009F23EF" w:rsidP="009F23EF">
            <w:pPr>
              <w:rPr>
                <w:b/>
              </w:rPr>
            </w:pPr>
            <w:r w:rsidRPr="009F23EF">
              <w:rPr>
                <w:b/>
              </w:rPr>
              <w:t>Анализ прибыли и рентабельности работы АТП.</w:t>
            </w:r>
          </w:p>
          <w:p w:rsidR="009F23EF" w:rsidRPr="009F23EF" w:rsidRDefault="009F23EF" w:rsidP="009F23EF">
            <w:pPr>
              <w:jc w:val="center"/>
              <w:rPr>
                <w:bCs/>
                <w:sz w:val="20"/>
                <w:szCs w:val="20"/>
              </w:rPr>
            </w:pPr>
          </w:p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F23EF">
              <w:rPr>
                <w:bCs/>
                <w:color w:val="FF0000"/>
              </w:rPr>
              <w:t>С элементами дистанционного обучения</w:t>
            </w:r>
          </w:p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  <w:vMerge w:val="restart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5" w:type="dxa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образования и структуры прибыли на АТП.</w:t>
            </w:r>
          </w:p>
          <w:p w:rsidR="009F23EF" w:rsidRPr="009F23EF" w:rsidRDefault="009F23EF" w:rsidP="009F23EF">
            <w:pPr>
              <w:jc w:val="both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влияния на размер П  АТП изменения объема транспортной работы, величины доходной ставки и себестоимости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 xml:space="preserve">        2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  <w:vMerge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5" w:type="dxa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Задачи анализа рентабельности.</w:t>
            </w:r>
          </w:p>
          <w:p w:rsidR="009F23EF" w:rsidRPr="009F23EF" w:rsidRDefault="009F23EF" w:rsidP="009F23EF">
            <w:pPr>
              <w:jc w:val="both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Основные показатели рентабельности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rPr>
          <w:trHeight w:val="616"/>
        </w:trPr>
        <w:tc>
          <w:tcPr>
            <w:tcW w:w="2414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jc w:val="both"/>
              <w:rPr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Практическое занятие №7:</w:t>
            </w:r>
            <w:r w:rsidRPr="009F23EF">
              <w:rPr>
                <w:sz w:val="20"/>
                <w:szCs w:val="20"/>
              </w:rPr>
              <w:t xml:space="preserve"> .Анализ влияния на размер прибыли величины доходной ставки и себестоимости.</w:t>
            </w:r>
          </w:p>
          <w:p w:rsidR="009F23EF" w:rsidRPr="009F23EF" w:rsidRDefault="009F23EF" w:rsidP="009F23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 xml:space="preserve">Самостоятельная работа обучающихся: задание на анализ </w:t>
            </w:r>
            <w:r w:rsidRPr="009F23EF">
              <w:rPr>
                <w:rFonts w:eastAsia="Calibri"/>
                <w:bCs/>
                <w:sz w:val="20"/>
                <w:szCs w:val="20"/>
              </w:rPr>
              <w:t>структуры прибыли и ее динамики и</w:t>
            </w:r>
            <w:r w:rsidRPr="009F23EF">
              <w:rPr>
                <w:sz w:val="20"/>
                <w:szCs w:val="20"/>
              </w:rPr>
              <w:t>анализ уровня и динамики общей рентабельности работы предприятия.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rPr>
          <w:trHeight w:val="245"/>
        </w:trPr>
        <w:tc>
          <w:tcPr>
            <w:tcW w:w="2414" w:type="dxa"/>
            <w:vMerge w:val="restart"/>
          </w:tcPr>
          <w:p w:rsidR="009F23EF" w:rsidRPr="009F23EF" w:rsidRDefault="009F23EF" w:rsidP="009F23EF">
            <w:pPr>
              <w:jc w:val="center"/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Тема 3.2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b/>
              </w:rPr>
              <w:t>Анализ финансового состояния предприятия. Экспресс анализ бух. баланса</w:t>
            </w:r>
            <w:r w:rsidRPr="009F23EF">
              <w:t>.</w:t>
            </w: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9F23EF" w:rsidRPr="009F23EF" w:rsidRDefault="009F23EF" w:rsidP="009F2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F23EF">
              <w:rPr>
                <w:bCs/>
                <w:color w:val="FF0000"/>
              </w:rPr>
              <w:t>С элементами дистанционного обучения</w:t>
            </w:r>
          </w:p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финансовой устойчивости и ее типы.</w:t>
            </w: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Анализ ликвидности баланса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 xml:space="preserve">         2</w:t>
            </w: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rPr>
          <w:trHeight w:val="539"/>
        </w:trPr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jc w:val="both"/>
              <w:rPr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Практические занятия №8:</w:t>
            </w:r>
            <w:r w:rsidRPr="009F23EF">
              <w:rPr>
                <w:rFonts w:eastAsia="Calibri"/>
                <w:bCs/>
                <w:sz w:val="20"/>
                <w:szCs w:val="20"/>
              </w:rPr>
              <w:t>Анализ показателей, характеризующих финансовое состояние деятельности АТП.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2414" w:type="dxa"/>
            <w:vMerge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9F23EF" w:rsidRPr="009F23EF" w:rsidRDefault="009F23EF" w:rsidP="009F23EF">
            <w:pPr>
              <w:rPr>
                <w:bCs/>
                <w:sz w:val="20"/>
                <w:szCs w:val="20"/>
              </w:rPr>
            </w:pPr>
            <w:r w:rsidRPr="009F23EF">
              <w:rPr>
                <w:bCs/>
                <w:sz w:val="20"/>
                <w:szCs w:val="20"/>
              </w:rPr>
              <w:t>Самостоятельная работа обучающихся: задание на анализ  д</w:t>
            </w:r>
            <w:r w:rsidRPr="009F23EF">
              <w:rPr>
                <w:sz w:val="20"/>
                <w:szCs w:val="20"/>
              </w:rPr>
              <w:t>иагностики  вероятности банкротства и платежеспособности АТП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sz w:val="20"/>
                <w:szCs w:val="20"/>
              </w:rPr>
            </w:pPr>
            <w:r w:rsidRPr="009F23E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  <w:tr w:rsidR="009F23EF" w:rsidRPr="009F23EF" w:rsidTr="00946C8B">
        <w:tc>
          <w:tcPr>
            <w:tcW w:w="9464" w:type="dxa"/>
            <w:gridSpan w:val="3"/>
          </w:tcPr>
          <w:p w:rsidR="009F23EF" w:rsidRPr="009F23EF" w:rsidRDefault="009F23EF" w:rsidP="009F23EF">
            <w:pPr>
              <w:jc w:val="right"/>
              <w:rPr>
                <w:b/>
                <w:sz w:val="20"/>
                <w:szCs w:val="20"/>
              </w:rPr>
            </w:pPr>
            <w:r w:rsidRPr="009F23EF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jc w:val="center"/>
              <w:rPr>
                <w:b/>
                <w:sz w:val="20"/>
                <w:szCs w:val="20"/>
              </w:rPr>
            </w:pPr>
            <w:r w:rsidRPr="009F23EF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:rsidR="009F23EF" w:rsidRPr="009F23EF" w:rsidRDefault="009F23EF" w:rsidP="009F23EF">
            <w:pPr>
              <w:rPr>
                <w:b/>
                <w:sz w:val="20"/>
                <w:szCs w:val="20"/>
              </w:rPr>
            </w:pPr>
            <w:r w:rsidRPr="009F23EF">
              <w:rPr>
                <w:b/>
                <w:sz w:val="20"/>
                <w:szCs w:val="20"/>
              </w:rPr>
              <w:t xml:space="preserve">        60</w:t>
            </w:r>
          </w:p>
        </w:tc>
        <w:tc>
          <w:tcPr>
            <w:tcW w:w="1134" w:type="dxa"/>
            <w:shd w:val="clear" w:color="auto" w:fill="C0C0C0"/>
          </w:tcPr>
          <w:p w:rsidR="009F23EF" w:rsidRPr="009F23EF" w:rsidRDefault="009F23EF" w:rsidP="009F23EF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9F23EF" w:rsidRPr="009F23EF" w:rsidRDefault="009F23EF" w:rsidP="009F23EF">
            <w:pPr>
              <w:rPr>
                <w:color w:val="FF0000"/>
                <w:sz w:val="20"/>
                <w:szCs w:val="20"/>
              </w:rPr>
            </w:pPr>
          </w:p>
        </w:tc>
      </w:tr>
    </w:tbl>
    <w:p w:rsidR="009F23EF" w:rsidRPr="009F23EF" w:rsidRDefault="009F23EF" w:rsidP="009F2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F23EF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9F23EF" w:rsidRPr="009F23EF" w:rsidRDefault="009F23EF" w:rsidP="009F2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F23EF">
        <w:rPr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9F23EF" w:rsidRPr="009F23EF" w:rsidRDefault="009F23EF" w:rsidP="009F2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F23EF">
        <w:rPr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9F23EF" w:rsidRPr="009F23EF" w:rsidRDefault="009F23EF" w:rsidP="009F2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F23EF">
        <w:rPr>
          <w:sz w:val="20"/>
          <w:szCs w:val="20"/>
        </w:rPr>
        <w:t>3.– продуктивный (планирование и самостоятельное выполнение деятельности, решение проблемных задач).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713C8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713C8" w:rsidRPr="009F23EF" w:rsidRDefault="002713C8" w:rsidP="009F23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</w:rPr>
      </w:pPr>
      <w:r w:rsidRPr="009F23EF">
        <w:rPr>
          <w:rFonts w:ascii="Times New Roman" w:hAnsi="Times New Roman" w:cs="Times New Roman"/>
          <w:caps/>
          <w:color w:val="auto"/>
        </w:rPr>
        <w:lastRenderedPageBreak/>
        <w:t>3. условия реализации программы дисциплины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</w:t>
      </w:r>
      <w:r w:rsidRPr="00A20A8B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 xml:space="preserve">учебной </w:t>
      </w:r>
      <w:r w:rsidRPr="00A20A8B">
        <w:rPr>
          <w:bCs/>
          <w:sz w:val="28"/>
          <w:szCs w:val="28"/>
        </w:rPr>
        <w:t xml:space="preserve">дисциплины требует наличия учебного кабинета 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360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2713C8" w:rsidRDefault="002713C8" w:rsidP="002713C8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</w:rPr>
      </w:pPr>
      <w:r>
        <w:rPr>
          <w:sz w:val="28"/>
        </w:rPr>
        <w:t>наглядные пособия.</w:t>
      </w:r>
    </w:p>
    <w:p w:rsidR="002713C8" w:rsidRDefault="002713C8" w:rsidP="002713C8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</w:rPr>
      </w:pPr>
      <w:r>
        <w:rPr>
          <w:sz w:val="28"/>
        </w:rPr>
        <w:t>комплект учебно-методической документации;</w:t>
      </w: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Технические средства обучения:</w:t>
      </w:r>
    </w:p>
    <w:p w:rsidR="002713C8" w:rsidRDefault="00487834" w:rsidP="002713C8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компьютер</w:t>
      </w:r>
      <w:r w:rsidR="002713C8">
        <w:rPr>
          <w:sz w:val="28"/>
        </w:rPr>
        <w:t>,</w:t>
      </w:r>
    </w:p>
    <w:p w:rsidR="002713C8" w:rsidRDefault="002713C8" w:rsidP="002713C8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принтер,</w:t>
      </w:r>
    </w:p>
    <w:p w:rsidR="002713C8" w:rsidRDefault="002713C8" w:rsidP="002713C8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 xml:space="preserve">проектор, </w:t>
      </w:r>
    </w:p>
    <w:p w:rsidR="002713C8" w:rsidRDefault="002713C8" w:rsidP="002713C8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программное обеспечение общего и профессионального назначения.</w:t>
      </w:r>
    </w:p>
    <w:p w:rsidR="009F23EF" w:rsidRPr="009F23EF" w:rsidRDefault="009F23EF" w:rsidP="009F23E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Calibri"/>
          <w:bCs/>
          <w:color w:val="FF0000"/>
          <w:sz w:val="28"/>
          <w:szCs w:val="26"/>
        </w:rPr>
      </w:pPr>
      <w:r w:rsidRPr="009F23EF">
        <w:rPr>
          <w:rFonts w:eastAsia="Calibri"/>
          <w:bCs/>
          <w:color w:val="FF0000"/>
          <w:sz w:val="28"/>
          <w:szCs w:val="26"/>
        </w:rPr>
        <w:t>Оборудование кабинета для инвалидов и лиц с ОВЗ с нарушениями слуха:</w:t>
      </w:r>
    </w:p>
    <w:p w:rsidR="009F23EF" w:rsidRPr="009F23EF" w:rsidRDefault="009F23EF" w:rsidP="009F23EF">
      <w:pPr>
        <w:pStyle w:val="a3"/>
        <w:keepNext/>
        <w:keepLines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color w:val="FF0000"/>
          <w:sz w:val="28"/>
          <w:szCs w:val="26"/>
        </w:rPr>
      </w:pPr>
      <w:r w:rsidRPr="009F23EF">
        <w:rPr>
          <w:rFonts w:eastAsia="Calibri"/>
          <w:color w:val="FF0000"/>
          <w:sz w:val="28"/>
          <w:szCs w:val="26"/>
        </w:rPr>
        <w:t>автоматизированное рабочее место ученика с нарушением слуха;</w:t>
      </w:r>
    </w:p>
    <w:p w:rsidR="009F23EF" w:rsidRPr="009F23EF" w:rsidRDefault="009F23EF" w:rsidP="009F23EF">
      <w:pPr>
        <w:pStyle w:val="a3"/>
        <w:keepNext/>
        <w:keepLines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FF0000"/>
          <w:sz w:val="28"/>
          <w:szCs w:val="26"/>
        </w:rPr>
      </w:pPr>
      <w:r w:rsidRPr="009F23EF">
        <w:rPr>
          <w:rFonts w:eastAsia="Calibri"/>
          <w:color w:val="FF0000"/>
          <w:sz w:val="28"/>
          <w:szCs w:val="26"/>
        </w:rPr>
        <w:t>стационарная информационная индукционная система для слабослышащих.</w:t>
      </w:r>
    </w:p>
    <w:p w:rsidR="002713C8" w:rsidRPr="004276CC" w:rsidRDefault="002713C8" w:rsidP="002713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olor w:val="auto"/>
        </w:rPr>
      </w:pPr>
      <w:r w:rsidRPr="004276CC">
        <w:rPr>
          <w:rFonts w:ascii="Times New Roman" w:hAnsi="Times New Roman" w:cs="Times New Roman"/>
          <w:b w:val="0"/>
          <w:color w:val="auto"/>
        </w:rPr>
        <w:t>3.2. Информационное обеспечение обучения</w:t>
      </w: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43CB1">
        <w:rPr>
          <w:sz w:val="28"/>
          <w:szCs w:val="28"/>
        </w:rPr>
        <w:t xml:space="preserve">Основные источники: </w:t>
      </w: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Нормативно-правовые акты</w:t>
      </w:r>
    </w:p>
    <w:p w:rsidR="002713C8" w:rsidRPr="00243CB1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D0984" w:rsidRPr="005D0984" w:rsidRDefault="005D0984" w:rsidP="005D0984">
      <w:pPr>
        <w:pStyle w:val="FR1"/>
        <w:numPr>
          <w:ilvl w:val="0"/>
          <w:numId w:val="6"/>
        </w:numPr>
        <w:jc w:val="left"/>
        <w:rPr>
          <w:b w:val="0"/>
          <w:color w:val="000000"/>
        </w:rPr>
      </w:pPr>
      <w:r w:rsidRPr="005D0984">
        <w:rPr>
          <w:b w:val="0"/>
          <w:color w:val="000000"/>
        </w:rPr>
        <w:t xml:space="preserve">А.А.Бачурин  Анализ производственно-хозяйственной деятельности  автотранспортных организаций           </w:t>
      </w:r>
    </w:p>
    <w:p w:rsidR="005D0984" w:rsidRPr="005D0984" w:rsidRDefault="005D0984" w:rsidP="005D0984">
      <w:pPr>
        <w:pStyle w:val="FR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</w:pPr>
      <w:r w:rsidRPr="005D0984">
        <w:rPr>
          <w:b w:val="0"/>
          <w:color w:val="000000"/>
        </w:rPr>
        <w:t xml:space="preserve"> М.: Академия - </w:t>
      </w:r>
      <w:r w:rsidR="008B6DA4">
        <w:rPr>
          <w:b w:val="0"/>
          <w:color w:val="000000"/>
        </w:rPr>
        <w:t>М, 2010</w:t>
      </w:r>
      <w:r w:rsidRPr="005D0984">
        <w:rPr>
          <w:b w:val="0"/>
          <w:color w:val="000000"/>
        </w:rPr>
        <w:t>г.</w:t>
      </w:r>
    </w:p>
    <w:p w:rsidR="002713C8" w:rsidRDefault="002713C8" w:rsidP="002713C8">
      <w:pPr>
        <w:numPr>
          <w:ilvl w:val="0"/>
          <w:numId w:val="6"/>
        </w:numPr>
      </w:pPr>
      <w:r>
        <w:rPr>
          <w:bCs/>
          <w:sz w:val="28"/>
          <w:szCs w:val="28"/>
        </w:rPr>
        <w:t>Савицкая Г.В. Анализ хозяйственной деятельности предприятия: Учебник.-4-е изд.</w:t>
      </w:r>
      <w:r w:rsidR="008B6DA4">
        <w:rPr>
          <w:bCs/>
          <w:sz w:val="28"/>
          <w:szCs w:val="28"/>
        </w:rPr>
        <w:t>, испр. И доп.-М.: ИНФРА-М, 2008</w:t>
      </w:r>
      <w:r>
        <w:rPr>
          <w:bCs/>
          <w:sz w:val="28"/>
          <w:szCs w:val="28"/>
        </w:rPr>
        <w:t>. -345с</w:t>
      </w:r>
    </w:p>
    <w:p w:rsidR="002713C8" w:rsidRDefault="002713C8" w:rsidP="002713C8">
      <w:pPr>
        <w:numPr>
          <w:ilvl w:val="0"/>
          <w:numId w:val="6"/>
        </w:numPr>
      </w:pPr>
      <w:r>
        <w:rPr>
          <w:bCs/>
          <w:sz w:val="28"/>
          <w:szCs w:val="28"/>
        </w:rPr>
        <w:t>Савицкая Г.В. Методика комплексного анализа хозяйственной деятельности предприятия.М.: ИНФРА-М, 2006</w:t>
      </w: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43CB1">
        <w:rPr>
          <w:sz w:val="28"/>
          <w:szCs w:val="28"/>
        </w:rPr>
        <w:t>Дополнительные источники</w:t>
      </w:r>
      <w:r>
        <w:rPr>
          <w:sz w:val="28"/>
          <w:szCs w:val="28"/>
        </w:rPr>
        <w:t>:</w:t>
      </w:r>
    </w:p>
    <w:p w:rsidR="002713C8" w:rsidRPr="005D0984" w:rsidRDefault="002713C8" w:rsidP="002713C8">
      <w:pPr>
        <w:pStyle w:val="a3"/>
        <w:numPr>
          <w:ilvl w:val="0"/>
          <w:numId w:val="7"/>
        </w:numPr>
        <w:jc w:val="both"/>
        <w:rPr>
          <w:bCs/>
          <w:sz w:val="28"/>
          <w:szCs w:val="28"/>
        </w:rPr>
      </w:pPr>
      <w:r w:rsidRPr="00B307C2">
        <w:rPr>
          <w:sz w:val="28"/>
          <w:szCs w:val="28"/>
        </w:rPr>
        <w:t>Шеремет А.Д. Негашев Е.В. Методика финансового анализа деятельности коммерческого предприятия.-М.:ИНФРА-М, 2005</w:t>
      </w:r>
      <w:r w:rsidR="008B6DA4">
        <w:rPr>
          <w:sz w:val="28"/>
          <w:szCs w:val="28"/>
        </w:rPr>
        <w:t>г.</w:t>
      </w:r>
    </w:p>
    <w:p w:rsidR="005D0984" w:rsidRPr="005D0984" w:rsidRDefault="005D0984" w:rsidP="005D0984">
      <w:pPr>
        <w:pStyle w:val="a3"/>
        <w:numPr>
          <w:ilvl w:val="0"/>
          <w:numId w:val="7"/>
        </w:numPr>
        <w:spacing w:line="260" w:lineRule="auto"/>
        <w:rPr>
          <w:color w:val="000000"/>
          <w:sz w:val="28"/>
          <w:szCs w:val="28"/>
        </w:rPr>
      </w:pPr>
      <w:r w:rsidRPr="005D0984">
        <w:rPr>
          <w:color w:val="000000"/>
          <w:sz w:val="28"/>
          <w:szCs w:val="28"/>
        </w:rPr>
        <w:t>Баканов М.И., Шеремет А. Д. Теория экономического анализа, (учеб</w:t>
      </w:r>
    </w:p>
    <w:p w:rsidR="005D0984" w:rsidRPr="009F23EF" w:rsidRDefault="005D0984" w:rsidP="009F23EF">
      <w:pPr>
        <w:spacing w:line="260" w:lineRule="auto"/>
        <w:ind w:left="300"/>
        <w:rPr>
          <w:color w:val="000000"/>
          <w:sz w:val="20"/>
          <w:szCs w:val="20"/>
        </w:rPr>
      </w:pPr>
      <w:r w:rsidRPr="005D0984">
        <w:rPr>
          <w:color w:val="000000"/>
          <w:sz w:val="28"/>
          <w:szCs w:val="28"/>
        </w:rPr>
        <w:t xml:space="preserve">    ник, 4-е издание) - М.: «Финансы и статистика», 2001г</w:t>
      </w:r>
      <w:r w:rsidRPr="005D0984">
        <w:rPr>
          <w:color w:val="000000"/>
          <w:sz w:val="20"/>
          <w:szCs w:val="20"/>
        </w:rPr>
        <w:t>.</w:t>
      </w:r>
    </w:p>
    <w:p w:rsidR="00BD141C" w:rsidRPr="009F23EF" w:rsidRDefault="00BD141C" w:rsidP="00BD14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</w:rPr>
      </w:pPr>
      <w:r w:rsidRPr="009F23EF">
        <w:rPr>
          <w:rFonts w:ascii="Times New Roman" w:hAnsi="Times New Roman" w:cs="Times New Roman"/>
          <w:caps/>
          <w:color w:val="auto"/>
        </w:rPr>
        <w:lastRenderedPageBreak/>
        <w:t>4. Контроль и оценка результатов освоения учебной Дисциплины</w:t>
      </w:r>
    </w:p>
    <w:p w:rsidR="00BD141C" w:rsidRPr="00B307C2" w:rsidRDefault="00BD141C" w:rsidP="009F23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B307C2">
        <w:rPr>
          <w:rFonts w:ascii="Times New Roman" w:hAnsi="Times New Roman" w:cs="Times New Roman"/>
          <w:b w:val="0"/>
          <w:color w:val="auto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D141C" w:rsidRPr="009F23EF" w:rsidRDefault="009F23EF" w:rsidP="009F23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outlineLvl w:val="0"/>
        <w:rPr>
          <w:rFonts w:eastAsia="Calibri"/>
          <w:color w:val="FF0000"/>
          <w:sz w:val="28"/>
          <w:szCs w:val="28"/>
        </w:rPr>
      </w:pPr>
      <w:r w:rsidRPr="009F23EF">
        <w:rPr>
          <w:rFonts w:eastAsia="Calibri"/>
          <w:color w:val="FF000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9F23EF" w:rsidRDefault="009F23EF" w:rsidP="00BD14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359"/>
      </w:tblGrid>
      <w:tr w:rsidR="00BD141C" w:rsidRPr="001C3520" w:rsidTr="00F26BC2">
        <w:tc>
          <w:tcPr>
            <w:tcW w:w="4928" w:type="dxa"/>
          </w:tcPr>
          <w:p w:rsidR="00BD141C" w:rsidRPr="001C3520" w:rsidRDefault="00BD141C" w:rsidP="006E2665">
            <w:pPr>
              <w:jc w:val="center"/>
              <w:rPr>
                <w:b/>
                <w:bCs/>
              </w:rPr>
            </w:pPr>
            <w:r w:rsidRPr="001C3520">
              <w:rPr>
                <w:b/>
                <w:bCs/>
              </w:rPr>
              <w:t>Результаты обучения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352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359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3520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BD141C" w:rsidRPr="001C3520" w:rsidTr="006E2665">
        <w:tc>
          <w:tcPr>
            <w:tcW w:w="9287" w:type="dxa"/>
            <w:gridSpan w:val="2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/>
              </w:rPr>
              <w:t>Умения:</w:t>
            </w:r>
          </w:p>
        </w:tc>
      </w:tr>
      <w:tr w:rsidR="00BD141C" w:rsidRPr="001C3520" w:rsidTr="00F26BC2">
        <w:tc>
          <w:tcPr>
            <w:tcW w:w="4928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осуществлять анализ технико-организационного уровня производства</w:t>
            </w:r>
          </w:p>
        </w:tc>
        <w:tc>
          <w:tcPr>
            <w:tcW w:w="4359" w:type="dxa"/>
          </w:tcPr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</w:p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F26BC2">
        <w:tc>
          <w:tcPr>
            <w:tcW w:w="4928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анализировать эффективность использования     материальных, трудовых и финансовых ресурсов</w:t>
            </w:r>
          </w:p>
        </w:tc>
        <w:tc>
          <w:tcPr>
            <w:tcW w:w="4359" w:type="dxa"/>
          </w:tcPr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устный  опрос </w:t>
            </w:r>
          </w:p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F26BC2">
        <w:tc>
          <w:tcPr>
            <w:tcW w:w="4928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анализировать производство и реализацию  продукции</w:t>
            </w:r>
          </w:p>
        </w:tc>
        <w:tc>
          <w:tcPr>
            <w:tcW w:w="4359" w:type="dxa"/>
          </w:tcPr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письменный опрос 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F26BC2">
        <w:trPr>
          <w:trHeight w:val="529"/>
        </w:trPr>
        <w:tc>
          <w:tcPr>
            <w:tcW w:w="4928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анализировать использование основных      фондов</w:t>
            </w:r>
          </w:p>
        </w:tc>
        <w:tc>
          <w:tcPr>
            <w:tcW w:w="4359" w:type="dxa"/>
          </w:tcPr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письменный  опрос 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F26BC2">
        <w:trPr>
          <w:trHeight w:val="508"/>
        </w:trPr>
        <w:tc>
          <w:tcPr>
            <w:tcW w:w="4928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оценивать финансовое состояние и деловую  активность организации</w:t>
            </w:r>
          </w:p>
        </w:tc>
        <w:tc>
          <w:tcPr>
            <w:tcW w:w="4359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письменный опрос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6E2665">
        <w:tc>
          <w:tcPr>
            <w:tcW w:w="9287" w:type="dxa"/>
            <w:gridSpan w:val="2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/>
              </w:rPr>
              <w:t>Знания:</w:t>
            </w:r>
          </w:p>
        </w:tc>
      </w:tr>
      <w:tr w:rsidR="00BD141C" w:rsidRPr="001C3520" w:rsidTr="00F26BC2">
        <w:tc>
          <w:tcPr>
            <w:tcW w:w="4928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научные основы экономического анализа</w:t>
            </w:r>
          </w:p>
        </w:tc>
        <w:tc>
          <w:tcPr>
            <w:tcW w:w="4359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F26BC2">
        <w:tc>
          <w:tcPr>
            <w:tcW w:w="4928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роль экономического анализа в условиях   рыночной экономики</w:t>
            </w:r>
          </w:p>
        </w:tc>
        <w:tc>
          <w:tcPr>
            <w:tcW w:w="4359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 промежуточная аттестация: экзамен</w:t>
            </w:r>
          </w:p>
        </w:tc>
      </w:tr>
      <w:tr w:rsidR="00BD141C" w:rsidRPr="001C3520" w:rsidTr="00F26BC2">
        <w:tc>
          <w:tcPr>
            <w:tcW w:w="4928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предмет и задачи экономического анализа</w:t>
            </w:r>
          </w:p>
        </w:tc>
        <w:tc>
          <w:tcPr>
            <w:tcW w:w="4359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  <w:r>
              <w:rPr>
                <w:bCs/>
              </w:rPr>
              <w:t>, тестирование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F26BC2">
        <w:tc>
          <w:tcPr>
            <w:tcW w:w="4928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методы, приемы и виды экономического  анализа</w:t>
            </w:r>
          </w:p>
        </w:tc>
        <w:tc>
          <w:tcPr>
            <w:tcW w:w="4359" w:type="dxa"/>
          </w:tcPr>
          <w:p w:rsidR="00BD141C" w:rsidRPr="001C3520" w:rsidRDefault="00BD141C" w:rsidP="006E2665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письменный  опрос</w:t>
            </w:r>
            <w:r>
              <w:rPr>
                <w:bCs/>
              </w:rPr>
              <w:t xml:space="preserve">, </w:t>
            </w:r>
          </w:p>
          <w:p w:rsidR="00BD141C" w:rsidRPr="001C3520" w:rsidRDefault="00BD141C" w:rsidP="006E2665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самостоятельной работы</w:t>
            </w:r>
          </w:p>
          <w:p w:rsidR="00BD141C" w:rsidRPr="001C3520" w:rsidRDefault="00BD141C" w:rsidP="006E2665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6731DC" w:rsidRPr="001C3520" w:rsidTr="00F26BC2">
        <w:tc>
          <w:tcPr>
            <w:tcW w:w="4928" w:type="dxa"/>
          </w:tcPr>
          <w:p w:rsidR="006731DC" w:rsidRPr="006731DC" w:rsidRDefault="00F26BC2" w:rsidP="006731DC">
            <w:pPr>
              <w:pStyle w:val="ac"/>
            </w:pPr>
            <w:r>
              <w:t>м</w:t>
            </w:r>
            <w:r w:rsidR="006731DC" w:rsidRPr="006731DC">
              <w:t>етодику и практические приемы расчет</w:t>
            </w:r>
            <w:r w:rsidR="006731DC">
              <w:t>а</w:t>
            </w:r>
            <w:r w:rsidR="006731DC" w:rsidRPr="006731DC">
              <w:t xml:space="preserve"> и </w:t>
            </w:r>
            <w:r w:rsidR="006731DC" w:rsidRPr="006731DC">
              <w:lastRenderedPageBreak/>
              <w:t>анализ</w:t>
            </w:r>
            <w:r w:rsidR="006731DC">
              <w:t>а</w:t>
            </w:r>
            <w:r w:rsidR="006731DC" w:rsidRPr="006731DC">
              <w:t xml:space="preserve"> основных экономических показателейработы</w:t>
            </w:r>
            <w:r w:rsidR="006731DC">
              <w:t xml:space="preserve"> пре</w:t>
            </w:r>
            <w:r w:rsidR="006731DC" w:rsidRPr="006731DC">
              <w:t>дприятия(фирмы);</w:t>
            </w:r>
          </w:p>
          <w:p w:rsidR="006731DC" w:rsidRPr="007627AB" w:rsidRDefault="006731DC" w:rsidP="0067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359" w:type="dxa"/>
          </w:tcPr>
          <w:p w:rsidR="00F26BC2" w:rsidRPr="001C3520" w:rsidRDefault="00F26BC2" w:rsidP="00F26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lastRenderedPageBreak/>
              <w:t>письменный опрос</w:t>
            </w:r>
          </w:p>
          <w:p w:rsidR="00F26BC2" w:rsidRPr="001C3520" w:rsidRDefault="00F26BC2" w:rsidP="00F26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lastRenderedPageBreak/>
              <w:t xml:space="preserve"> практическая проверка</w:t>
            </w:r>
          </w:p>
          <w:p w:rsidR="006731DC" w:rsidRPr="001C3520" w:rsidRDefault="00F26BC2" w:rsidP="00F26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</w:tc>
      </w:tr>
      <w:tr w:rsidR="00BD141C" w:rsidRPr="001C3520" w:rsidTr="00F26BC2">
        <w:tc>
          <w:tcPr>
            <w:tcW w:w="4928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lastRenderedPageBreak/>
              <w:t xml:space="preserve">систему комплексного экономического    анализа  </w:t>
            </w:r>
          </w:p>
        </w:tc>
        <w:tc>
          <w:tcPr>
            <w:tcW w:w="4359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</w:tbl>
    <w:p w:rsidR="00BD141C" w:rsidRDefault="00BD141C" w:rsidP="002713C8"/>
    <w:p w:rsidR="009F23EF" w:rsidRDefault="009F23E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F23EF" w:rsidRPr="009F23EF" w:rsidRDefault="009F23EF" w:rsidP="009F23EF">
      <w:pPr>
        <w:ind w:firstLine="567"/>
        <w:rPr>
          <w:rFonts w:eastAsia="Calibri"/>
          <w:b/>
          <w:color w:val="FF0000"/>
          <w:sz w:val="22"/>
          <w:szCs w:val="22"/>
        </w:rPr>
      </w:pPr>
      <w:r w:rsidRPr="009F23EF">
        <w:rPr>
          <w:rFonts w:eastAsia="Calibri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9F23EF" w:rsidRPr="009F23EF" w:rsidRDefault="009F23EF" w:rsidP="009F23E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Calibri"/>
          <w:color w:val="FF0000"/>
          <w:sz w:val="28"/>
          <w:szCs w:val="28"/>
        </w:rPr>
      </w:pPr>
    </w:p>
    <w:p w:rsidR="009F23EF" w:rsidRPr="009F23EF" w:rsidRDefault="009F23EF" w:rsidP="009F23E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9F23EF" w:rsidRPr="009F23EF" w:rsidRDefault="009F23EF" w:rsidP="009F23E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</w:p>
    <w:p w:rsidR="009F23EF" w:rsidRPr="009F23EF" w:rsidRDefault="009F23EF" w:rsidP="009F23E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  <w:u w:val="single"/>
        </w:rPr>
      </w:pPr>
      <w:r w:rsidRPr="009F23EF">
        <w:rPr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9F23EF">
        <w:rPr>
          <w:color w:val="FF0000"/>
          <w:sz w:val="28"/>
          <w:szCs w:val="28"/>
          <w:u w:val="single"/>
        </w:rPr>
        <w:t xml:space="preserve">общих требований: </w:t>
      </w:r>
    </w:p>
    <w:p w:rsidR="009F23EF" w:rsidRPr="009F23EF" w:rsidRDefault="009F23EF" w:rsidP="009F23E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5.3. При обучении по дисциплине возможно: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lastRenderedPageBreak/>
        <w:t>предоставление обучающимся права выбора задания для самостоятельной работы;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9F23EF" w:rsidRPr="009F23EF" w:rsidRDefault="009F23EF" w:rsidP="009F23EF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9F23EF" w:rsidRPr="009F23EF" w:rsidRDefault="009F23EF" w:rsidP="009F23E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9F23EF">
        <w:rPr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9F23EF" w:rsidRDefault="009F23EF">
      <w:pPr>
        <w:spacing w:after="200" w:line="276" w:lineRule="auto"/>
        <w:rPr>
          <w:b/>
          <w:sz w:val="28"/>
          <w:szCs w:val="28"/>
        </w:rPr>
      </w:pPr>
    </w:p>
    <w:p w:rsidR="009F23EF" w:rsidRDefault="009F23E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B6DA4" w:rsidRPr="00E91BC5" w:rsidRDefault="009F23EF" w:rsidP="008B6DA4">
      <w:pPr>
        <w:ind w:right="-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="00D66F79">
        <w:rPr>
          <w:b/>
          <w:sz w:val="28"/>
          <w:szCs w:val="28"/>
        </w:rPr>
        <w:t>.</w:t>
      </w:r>
      <w:r w:rsidR="008B6DA4" w:rsidRPr="00E91BC5">
        <w:rPr>
          <w:b/>
          <w:sz w:val="28"/>
          <w:szCs w:val="28"/>
        </w:rPr>
        <w:t xml:space="preserve">РЕЙТИНГ-ПЛАН ДИСЦИПЛИНЫ  </w:t>
      </w:r>
    </w:p>
    <w:p w:rsidR="008B6DA4" w:rsidRPr="00E91BC5" w:rsidRDefault="008B6DA4" w:rsidP="008B6DA4">
      <w:pPr>
        <w:jc w:val="center"/>
        <w:rPr>
          <w:b/>
          <w:sz w:val="28"/>
          <w:szCs w:val="28"/>
        </w:rPr>
      </w:pPr>
      <w:r w:rsidRPr="00E91BC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Анализ работы транспорта</w:t>
      </w:r>
      <w:r w:rsidRPr="00E91BC5">
        <w:rPr>
          <w:b/>
          <w:sz w:val="28"/>
          <w:szCs w:val="28"/>
        </w:rPr>
        <w:t>»</w:t>
      </w:r>
    </w:p>
    <w:p w:rsidR="008B6DA4" w:rsidRPr="00E91BC5" w:rsidRDefault="008B6DA4" w:rsidP="008B6DA4">
      <w:pPr>
        <w:jc w:val="center"/>
        <w:rPr>
          <w:b/>
          <w:sz w:val="32"/>
          <w:szCs w:val="32"/>
        </w:rPr>
      </w:pP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Курс </w:t>
      </w:r>
      <w:r>
        <w:rPr>
          <w:sz w:val="28"/>
          <w:szCs w:val="28"/>
        </w:rPr>
        <w:t xml:space="preserve">4 </w:t>
      </w:r>
      <w:r w:rsidRPr="00E91BC5">
        <w:rPr>
          <w:sz w:val="28"/>
          <w:szCs w:val="28"/>
        </w:rPr>
        <w:t xml:space="preserve">, семестр </w:t>
      </w:r>
      <w:r>
        <w:rPr>
          <w:sz w:val="28"/>
          <w:szCs w:val="28"/>
        </w:rPr>
        <w:t xml:space="preserve">8, 201_   - 201_   </w:t>
      </w:r>
      <w:r w:rsidRPr="00E91BC5">
        <w:rPr>
          <w:sz w:val="28"/>
          <w:szCs w:val="28"/>
        </w:rPr>
        <w:t xml:space="preserve">учебный год 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Ведущий преподаватель: Астафьева И.А.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>Объем дисциплины и виды учебной работы:</w:t>
      </w:r>
    </w:p>
    <w:p w:rsidR="008B6DA4" w:rsidRPr="008B6DA4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 w:rsidRPr="00E91BC5">
        <w:rPr>
          <w:sz w:val="28"/>
          <w:szCs w:val="28"/>
        </w:rPr>
        <w:t xml:space="preserve">курс, </w:t>
      </w:r>
      <w:r w:rsidRPr="008B6DA4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семестр, учебных недель: 1</w:t>
      </w:r>
      <w:r w:rsidRPr="008B6DA4">
        <w:rPr>
          <w:sz w:val="28"/>
          <w:szCs w:val="28"/>
        </w:rPr>
        <w:t>3</w:t>
      </w:r>
      <w:r w:rsidRPr="00E91BC5">
        <w:rPr>
          <w:sz w:val="28"/>
          <w:szCs w:val="28"/>
        </w:rPr>
        <w:t xml:space="preserve">, часов </w:t>
      </w:r>
      <w:r w:rsidRPr="008B6DA4">
        <w:rPr>
          <w:sz w:val="28"/>
          <w:szCs w:val="28"/>
        </w:rPr>
        <w:t>40</w:t>
      </w:r>
    </w:p>
    <w:p w:rsidR="008B6DA4" w:rsidRPr="00E91BC5" w:rsidRDefault="008B6DA4" w:rsidP="008B6DA4">
      <w:pPr>
        <w:jc w:val="both"/>
        <w:rPr>
          <w:sz w:val="28"/>
          <w:szCs w:val="28"/>
        </w:rPr>
      </w:pPr>
      <w:r w:rsidRPr="00E91BC5">
        <w:rPr>
          <w:sz w:val="28"/>
          <w:szCs w:val="28"/>
        </w:rPr>
        <w:tab/>
        <w:t xml:space="preserve">Лекций: </w:t>
      </w:r>
      <w:r w:rsidR="00503625">
        <w:rPr>
          <w:sz w:val="28"/>
          <w:szCs w:val="28"/>
        </w:rPr>
        <w:t>24 часа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Практических </w:t>
      </w:r>
      <w:r w:rsidRPr="00E91BC5">
        <w:rPr>
          <w:sz w:val="28"/>
          <w:szCs w:val="28"/>
        </w:rPr>
        <w:t xml:space="preserve"> работ: </w:t>
      </w:r>
      <w:r w:rsidR="00503625">
        <w:rPr>
          <w:sz w:val="28"/>
          <w:szCs w:val="28"/>
        </w:rPr>
        <w:t>16</w:t>
      </w:r>
      <w:r w:rsidRPr="00E91BC5">
        <w:rPr>
          <w:sz w:val="28"/>
          <w:szCs w:val="28"/>
        </w:rPr>
        <w:t xml:space="preserve"> часов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Итоговая  аттестация: </w:t>
      </w:r>
      <w:r>
        <w:rPr>
          <w:sz w:val="28"/>
          <w:szCs w:val="28"/>
        </w:rPr>
        <w:t>экзамен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>Коли</w:t>
      </w:r>
      <w:r>
        <w:rPr>
          <w:sz w:val="28"/>
          <w:szCs w:val="28"/>
        </w:rPr>
        <w:t xml:space="preserve">чество дисциплинарных модулей: </w:t>
      </w:r>
    </w:p>
    <w:p w:rsidR="008B6DA4" w:rsidRDefault="00D66F79" w:rsidP="008B6DA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№1 – 12 часов, №2 – 18 часов,  №3 – 10 часов.</w:t>
      </w:r>
    </w:p>
    <w:p w:rsidR="00503625" w:rsidRDefault="00503625" w:rsidP="008B6DA4">
      <w:pPr>
        <w:ind w:firstLine="426"/>
        <w:jc w:val="both"/>
        <w:rPr>
          <w:sz w:val="28"/>
          <w:szCs w:val="28"/>
        </w:rPr>
      </w:pPr>
    </w:p>
    <w:p w:rsidR="00503625" w:rsidRPr="00D66F79" w:rsidRDefault="00503625" w:rsidP="00503625">
      <w:pPr>
        <w:ind w:left="709"/>
        <w:jc w:val="center"/>
        <w:rPr>
          <w:b/>
          <w:sz w:val="28"/>
          <w:szCs w:val="28"/>
        </w:rPr>
      </w:pPr>
      <w:r w:rsidRPr="006547C0">
        <w:rPr>
          <w:sz w:val="28"/>
          <w:szCs w:val="28"/>
        </w:rPr>
        <w:t>Распределение баллов по дисцип</w:t>
      </w:r>
      <w:r>
        <w:rPr>
          <w:sz w:val="28"/>
          <w:szCs w:val="28"/>
        </w:rPr>
        <w:t xml:space="preserve">линарным модулям дисциплины </w:t>
      </w:r>
      <w:r w:rsidRPr="00D66F79">
        <w:rPr>
          <w:b/>
          <w:sz w:val="28"/>
          <w:szCs w:val="28"/>
        </w:rPr>
        <w:t>«Анализ работы транспорта».</w:t>
      </w:r>
    </w:p>
    <w:tbl>
      <w:tblPr>
        <w:tblpPr w:leftFromText="180" w:rightFromText="180" w:vertAnchor="text" w:horzAnchor="margin" w:tblpY="3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992"/>
        <w:gridCol w:w="1701"/>
        <w:gridCol w:w="1985"/>
        <w:gridCol w:w="1559"/>
      </w:tblGrid>
      <w:tr w:rsidR="00503625" w:rsidRPr="006547C0" w:rsidTr="00903032">
        <w:tc>
          <w:tcPr>
            <w:tcW w:w="4644" w:type="dxa"/>
            <w:gridSpan w:val="2"/>
            <w:vMerge w:val="restart"/>
          </w:tcPr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</w:p>
          <w:p w:rsidR="00503625" w:rsidRPr="00D66F79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Виды контроля</w:t>
            </w:r>
          </w:p>
        </w:tc>
        <w:tc>
          <w:tcPr>
            <w:tcW w:w="5245" w:type="dxa"/>
            <w:gridSpan w:val="3"/>
          </w:tcPr>
          <w:p w:rsidR="00503625" w:rsidRPr="00D66F79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календарный</w:t>
            </w:r>
          </w:p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модуль</w:t>
            </w:r>
          </w:p>
        </w:tc>
      </w:tr>
      <w:tr w:rsidR="00503625" w:rsidRPr="006547C0" w:rsidTr="00903032">
        <w:tc>
          <w:tcPr>
            <w:tcW w:w="4644" w:type="dxa"/>
            <w:gridSpan w:val="2"/>
            <w:vMerge/>
          </w:tcPr>
          <w:p w:rsidR="00503625" w:rsidRPr="00D66F79" w:rsidRDefault="00503625" w:rsidP="00903032">
            <w:pPr>
              <w:ind w:left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номер дисциплинарного модуля</w:t>
            </w:r>
          </w:p>
        </w:tc>
      </w:tr>
      <w:tr w:rsidR="00503625" w:rsidRPr="006547C0" w:rsidTr="00903032">
        <w:tc>
          <w:tcPr>
            <w:tcW w:w="4644" w:type="dxa"/>
            <w:gridSpan w:val="2"/>
            <w:vMerge/>
          </w:tcPr>
          <w:p w:rsidR="00503625" w:rsidRPr="006547C0" w:rsidRDefault="00503625" w:rsidP="00903032">
            <w:pPr>
              <w:ind w:left="70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503625" w:rsidRPr="006547C0" w:rsidRDefault="00503625" w:rsidP="00903032">
            <w:pPr>
              <w:ind w:left="709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№ 1</w:t>
            </w:r>
          </w:p>
        </w:tc>
        <w:tc>
          <w:tcPr>
            <w:tcW w:w="1985" w:type="dxa"/>
          </w:tcPr>
          <w:p w:rsidR="00503625" w:rsidRPr="006547C0" w:rsidRDefault="00503625" w:rsidP="00903032">
            <w:pPr>
              <w:ind w:left="709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№ 2</w:t>
            </w:r>
          </w:p>
        </w:tc>
        <w:tc>
          <w:tcPr>
            <w:tcW w:w="1559" w:type="dxa"/>
          </w:tcPr>
          <w:p w:rsidR="00503625" w:rsidRPr="006547C0" w:rsidRDefault="00503625" w:rsidP="00903032">
            <w:pPr>
              <w:ind w:left="709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№ 3</w:t>
            </w:r>
          </w:p>
        </w:tc>
      </w:tr>
      <w:tr w:rsidR="00503625" w:rsidRPr="006547C0" w:rsidTr="00903032">
        <w:tc>
          <w:tcPr>
            <w:tcW w:w="4644" w:type="dxa"/>
            <w:gridSpan w:val="2"/>
          </w:tcPr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503625" w:rsidRPr="006547C0" w:rsidRDefault="00503625" w:rsidP="00903032">
            <w:pPr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03625" w:rsidRPr="006547C0" w:rsidRDefault="00503625" w:rsidP="00903032">
            <w:pPr>
              <w:ind w:left="709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03625" w:rsidRPr="006547C0" w:rsidRDefault="00503625" w:rsidP="00903032">
            <w:pPr>
              <w:ind w:left="709"/>
              <w:jc w:val="center"/>
              <w:rPr>
                <w:sz w:val="28"/>
                <w:szCs w:val="28"/>
              </w:rPr>
            </w:pPr>
          </w:p>
        </w:tc>
      </w:tr>
      <w:tr w:rsidR="00503625" w:rsidRPr="006547C0" w:rsidTr="00903032">
        <w:trPr>
          <w:trHeight w:val="465"/>
        </w:trPr>
        <w:tc>
          <w:tcPr>
            <w:tcW w:w="3652" w:type="dxa"/>
            <w:vMerge w:val="restart"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03625" w:rsidRPr="006547C0" w:rsidTr="00903032">
        <w:tc>
          <w:tcPr>
            <w:tcW w:w="3652" w:type="dxa"/>
            <w:vMerge/>
          </w:tcPr>
          <w:p w:rsidR="00503625" w:rsidRPr="006547C0" w:rsidRDefault="00503625" w:rsidP="0090303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503625" w:rsidRPr="006547C0" w:rsidTr="00903032">
        <w:tc>
          <w:tcPr>
            <w:tcW w:w="3652" w:type="dxa"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03625" w:rsidRPr="006547C0" w:rsidTr="00903032">
        <w:tc>
          <w:tcPr>
            <w:tcW w:w="3652" w:type="dxa"/>
          </w:tcPr>
          <w:p w:rsidR="00503625" w:rsidRPr="006547C0" w:rsidRDefault="00503625" w:rsidP="0090303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03625" w:rsidRPr="006547C0" w:rsidTr="00903032">
        <w:tc>
          <w:tcPr>
            <w:tcW w:w="3652" w:type="dxa"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503625" w:rsidRPr="006547C0" w:rsidTr="00903032">
        <w:tc>
          <w:tcPr>
            <w:tcW w:w="3652" w:type="dxa"/>
          </w:tcPr>
          <w:p w:rsidR="00503625" w:rsidRPr="006547C0" w:rsidRDefault="00503625" w:rsidP="0090303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03625" w:rsidRPr="006547C0" w:rsidTr="00903032">
        <w:trPr>
          <w:trHeight w:val="653"/>
        </w:trPr>
        <w:tc>
          <w:tcPr>
            <w:tcW w:w="3652" w:type="dxa"/>
            <w:vMerge w:val="restart"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 xml:space="preserve">Суммарный рейтинг по дисциплине </w:t>
            </w: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5245" w:type="dxa"/>
            <w:gridSpan w:val="3"/>
            <w:vMerge w:val="restart"/>
            <w:vAlign w:val="center"/>
          </w:tcPr>
          <w:p w:rsidR="00503625" w:rsidRDefault="00D66F79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  <w:p w:rsidR="00D66F79" w:rsidRPr="00B85759" w:rsidRDefault="00D66F79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</w:tr>
      <w:tr w:rsidR="00503625" w:rsidRPr="006547C0" w:rsidTr="00903032">
        <w:trPr>
          <w:trHeight w:val="652"/>
        </w:trPr>
        <w:tc>
          <w:tcPr>
            <w:tcW w:w="3652" w:type="dxa"/>
            <w:vMerge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  <w:lang w:val="en-US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5245" w:type="dxa"/>
            <w:gridSpan w:val="3"/>
            <w:vMerge/>
            <w:vAlign w:val="center"/>
          </w:tcPr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03625" w:rsidRPr="006547C0" w:rsidRDefault="00503625" w:rsidP="00503625">
      <w:pPr>
        <w:rPr>
          <w:sz w:val="28"/>
          <w:szCs w:val="28"/>
        </w:rPr>
      </w:pPr>
    </w:p>
    <w:p w:rsidR="00503625" w:rsidRDefault="00503625" w:rsidP="008B6DA4">
      <w:pPr>
        <w:ind w:firstLine="426"/>
        <w:jc w:val="both"/>
        <w:rPr>
          <w:sz w:val="28"/>
          <w:szCs w:val="28"/>
        </w:rPr>
      </w:pPr>
    </w:p>
    <w:p w:rsidR="008B6DA4" w:rsidRDefault="008B6DA4" w:rsidP="008B6DA4">
      <w:pPr>
        <w:ind w:firstLine="426"/>
        <w:jc w:val="both"/>
        <w:rPr>
          <w:sz w:val="28"/>
          <w:szCs w:val="28"/>
        </w:rPr>
      </w:pPr>
    </w:p>
    <w:p w:rsidR="008B6DA4" w:rsidRPr="00AB1860" w:rsidRDefault="008B6DA4" w:rsidP="008B6DA4">
      <w:pPr>
        <w:ind w:left="-567"/>
        <w:jc w:val="both"/>
        <w:rPr>
          <w:sz w:val="28"/>
          <w:szCs w:val="28"/>
        </w:rPr>
      </w:pPr>
      <w:r w:rsidRPr="00AB1860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8B6DA4" w:rsidRPr="00AB1860" w:rsidRDefault="008B6DA4" w:rsidP="008B6DA4">
      <w:pPr>
        <w:ind w:left="-567"/>
        <w:rPr>
          <w:sz w:val="28"/>
          <w:szCs w:val="28"/>
        </w:rPr>
      </w:pPr>
    </w:p>
    <w:p w:rsidR="008B6DA4" w:rsidRPr="00AB1860" w:rsidRDefault="008B6DA4" w:rsidP="008B6DA4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«5» — 90%–100%;</w:t>
      </w:r>
    </w:p>
    <w:p w:rsidR="008B6DA4" w:rsidRPr="00AB1860" w:rsidRDefault="008B6DA4" w:rsidP="008B6DA4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«4» — 80%–89%;</w:t>
      </w:r>
    </w:p>
    <w:p w:rsidR="008B6DA4" w:rsidRPr="00AB1860" w:rsidRDefault="008B6DA4" w:rsidP="008B6DA4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«3» — 60%–79%;</w:t>
      </w:r>
    </w:p>
    <w:p w:rsidR="008B6DA4" w:rsidRDefault="008B6DA4" w:rsidP="008B6DA4">
      <w:pPr>
        <w:ind w:left="-567"/>
        <w:jc w:val="center"/>
        <w:rPr>
          <w:b/>
          <w:sz w:val="28"/>
          <w:szCs w:val="28"/>
        </w:rPr>
      </w:pPr>
      <w:r w:rsidRPr="00AB1860">
        <w:rPr>
          <w:sz w:val="28"/>
          <w:szCs w:val="28"/>
        </w:rPr>
        <w:t>«2» — менее 60% (требуется дополнител</w:t>
      </w:r>
      <w:r>
        <w:rPr>
          <w:sz w:val="28"/>
          <w:szCs w:val="28"/>
        </w:rPr>
        <w:t>ьная отработка данной темы</w:t>
      </w:r>
      <w:r w:rsidRPr="00AB1860">
        <w:rPr>
          <w:sz w:val="28"/>
          <w:szCs w:val="28"/>
        </w:rPr>
        <w:t>).</w:t>
      </w:r>
      <w:r w:rsidRPr="00D94155">
        <w:rPr>
          <w:b/>
          <w:sz w:val="28"/>
          <w:szCs w:val="28"/>
        </w:rPr>
        <w:br w:type="page"/>
      </w:r>
      <w:r w:rsidR="009F23EF">
        <w:rPr>
          <w:b/>
          <w:sz w:val="28"/>
          <w:szCs w:val="28"/>
        </w:rPr>
        <w:lastRenderedPageBreak/>
        <w:t>7</w:t>
      </w:r>
      <w:r w:rsidR="00D66F79">
        <w:rPr>
          <w:b/>
          <w:sz w:val="28"/>
          <w:szCs w:val="28"/>
        </w:rPr>
        <w:t>.</w:t>
      </w:r>
      <w:r w:rsidRPr="002A1256">
        <w:rPr>
          <w:b/>
          <w:sz w:val="28"/>
          <w:szCs w:val="28"/>
        </w:rPr>
        <w:t>Содержание дисциплинарных модулей</w:t>
      </w:r>
    </w:p>
    <w:p w:rsidR="00D66F79" w:rsidRPr="002A1256" w:rsidRDefault="00D66F79" w:rsidP="008B6DA4">
      <w:pPr>
        <w:ind w:left="-567"/>
        <w:jc w:val="center"/>
        <w:rPr>
          <w:b/>
          <w:sz w:val="28"/>
          <w:szCs w:val="28"/>
        </w:rPr>
      </w:pPr>
    </w:p>
    <w:p w:rsidR="008B6DA4" w:rsidRPr="00176595" w:rsidRDefault="009F23EF" w:rsidP="008B6DA4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D66F79">
        <w:rPr>
          <w:sz w:val="28"/>
          <w:szCs w:val="28"/>
        </w:rPr>
        <w:t xml:space="preserve">.1 </w:t>
      </w:r>
      <w:r w:rsidR="008B6DA4" w:rsidRPr="002A1256">
        <w:rPr>
          <w:sz w:val="28"/>
          <w:szCs w:val="28"/>
        </w:rPr>
        <w:t>Дисциплинарный</w:t>
      </w:r>
      <w:r w:rsidR="008B6DA4" w:rsidRPr="002A1256">
        <w:rPr>
          <w:sz w:val="28"/>
          <w:szCs w:val="28"/>
        </w:rPr>
        <w:tab/>
        <w:t xml:space="preserve"> модуль № 1 </w:t>
      </w:r>
      <w:r w:rsidR="00D66F79" w:rsidRPr="00D66F79">
        <w:rPr>
          <w:b/>
          <w:sz w:val="28"/>
          <w:szCs w:val="28"/>
        </w:rPr>
        <w:t>«</w:t>
      </w:r>
      <w:r w:rsidR="00503625" w:rsidRPr="00D66F79">
        <w:rPr>
          <w:b/>
          <w:sz w:val="28"/>
          <w:szCs w:val="28"/>
        </w:rPr>
        <w:t>Научные основы экономического анализа. Анализ общих итогов работы автотранспортной организации</w:t>
      </w:r>
      <w:r w:rsidR="00D66F79" w:rsidRPr="00D66F79">
        <w:rPr>
          <w:b/>
          <w:sz w:val="28"/>
          <w:szCs w:val="28"/>
        </w:rPr>
        <w:t>»</w:t>
      </w:r>
      <w:r w:rsidR="00D66F79">
        <w:rPr>
          <w:sz w:val="28"/>
          <w:szCs w:val="28"/>
        </w:rPr>
        <w:t xml:space="preserve"> (</w:t>
      </w:r>
      <w:r w:rsidR="00503625">
        <w:rPr>
          <w:sz w:val="28"/>
          <w:szCs w:val="28"/>
        </w:rPr>
        <w:t>12</w:t>
      </w:r>
      <w:r w:rsidR="008B6DA4" w:rsidRPr="00176595">
        <w:rPr>
          <w:sz w:val="28"/>
          <w:szCs w:val="28"/>
        </w:rPr>
        <w:t xml:space="preserve"> часов)</w:t>
      </w:r>
    </w:p>
    <w:p w:rsidR="008B6DA4" w:rsidRDefault="008B6DA4" w:rsidP="008B6DA4">
      <w:pPr>
        <w:ind w:firstLine="720"/>
        <w:jc w:val="both"/>
        <w:rPr>
          <w:sz w:val="28"/>
          <w:szCs w:val="28"/>
        </w:rPr>
      </w:pPr>
      <w:r w:rsidRPr="002A1256">
        <w:rPr>
          <w:sz w:val="28"/>
          <w:szCs w:val="28"/>
        </w:rPr>
        <w:t xml:space="preserve">Продолжительность изучения модуля –   </w:t>
      </w:r>
      <w:r w:rsidR="00503625">
        <w:rPr>
          <w:sz w:val="28"/>
          <w:szCs w:val="28"/>
        </w:rPr>
        <w:t>4</w:t>
      </w:r>
      <w:r>
        <w:rPr>
          <w:sz w:val="28"/>
          <w:szCs w:val="28"/>
        </w:rPr>
        <w:t xml:space="preserve"> недель</w:t>
      </w:r>
      <w:r w:rsidRPr="002A1256">
        <w:rPr>
          <w:sz w:val="28"/>
          <w:szCs w:val="28"/>
        </w:rPr>
        <w:t>.</w:t>
      </w:r>
    </w:p>
    <w:p w:rsidR="008B6DA4" w:rsidRPr="002A1256" w:rsidRDefault="008B6DA4" w:rsidP="008B6DA4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8B6DA4" w:rsidRPr="002A1256" w:rsidTr="008B6DA4">
        <w:trPr>
          <w:trHeight w:val="1073"/>
        </w:trPr>
        <w:tc>
          <w:tcPr>
            <w:tcW w:w="2448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учебных поручений и форма отчетности или кон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троля</w:t>
            </w:r>
          </w:p>
        </w:tc>
        <w:tc>
          <w:tcPr>
            <w:tcW w:w="108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min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8B6DA4" w:rsidRPr="00176595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max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Приме-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чание</w:t>
            </w:r>
          </w:p>
        </w:tc>
      </w:tr>
      <w:tr w:rsidR="008B6DA4" w:rsidRPr="002A1256" w:rsidTr="008B6DA4">
        <w:trPr>
          <w:trHeight w:val="1714"/>
        </w:trPr>
        <w:tc>
          <w:tcPr>
            <w:tcW w:w="2448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Текущий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FD3BAA" w:rsidRDefault="00FD3BAA" w:rsidP="008B6DA4">
            <w:pPr>
              <w:jc w:val="both"/>
              <w:rPr>
                <w:b/>
              </w:rPr>
            </w:pPr>
            <w:r>
              <w:rPr>
                <w:b/>
              </w:rPr>
              <w:t xml:space="preserve">Тестовый контроль по теме: </w:t>
            </w:r>
            <w:r w:rsidRPr="00FD3BAA">
              <w:t>Анализтехнико-организационного уровня производства»</w:t>
            </w:r>
          </w:p>
          <w:p w:rsidR="008B6DA4" w:rsidRDefault="00FD3BAA" w:rsidP="008B6DA4">
            <w:pPr>
              <w:jc w:val="both"/>
              <w:rPr>
                <w:b/>
              </w:rPr>
            </w:pPr>
            <w:r>
              <w:rPr>
                <w:b/>
              </w:rPr>
              <w:t>Практическая</w:t>
            </w:r>
            <w:r w:rsidR="008B6DA4">
              <w:rPr>
                <w:b/>
              </w:rPr>
              <w:t xml:space="preserve"> работа  №</w:t>
            </w:r>
            <w:r w:rsidR="008B6DA4" w:rsidRPr="00886EE4">
              <w:rPr>
                <w:b/>
              </w:rPr>
              <w:t xml:space="preserve">1. </w:t>
            </w:r>
          </w:p>
          <w:p w:rsidR="00FD3BAA" w:rsidRPr="00886EE4" w:rsidRDefault="00FD3BAA" w:rsidP="008B6DA4">
            <w:pPr>
              <w:jc w:val="both"/>
            </w:pPr>
            <w:r>
              <w:t>Письменный контроль</w:t>
            </w:r>
          </w:p>
          <w:p w:rsidR="008B6DA4" w:rsidRPr="00305E9C" w:rsidRDefault="008B6DA4" w:rsidP="008B6DA4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8B6DA4" w:rsidRPr="00655784" w:rsidRDefault="008B6DA4" w:rsidP="008B6DA4">
            <w:pPr>
              <w:jc w:val="center"/>
            </w:pPr>
            <w:r>
              <w:t>3</w:t>
            </w:r>
          </w:p>
          <w:p w:rsidR="008B6DA4" w:rsidRPr="00655784" w:rsidRDefault="008B6DA4" w:rsidP="008B6DA4">
            <w:pPr>
              <w:jc w:val="center"/>
            </w:pPr>
          </w:p>
          <w:p w:rsidR="00FD3BAA" w:rsidRDefault="00FD3BAA" w:rsidP="008B6DA4">
            <w:pPr>
              <w:jc w:val="center"/>
            </w:pPr>
          </w:p>
          <w:p w:rsidR="00FD3BAA" w:rsidRDefault="00FD3BAA" w:rsidP="008B6DA4">
            <w:pPr>
              <w:jc w:val="center"/>
            </w:pPr>
          </w:p>
          <w:p w:rsidR="008B6DA4" w:rsidRPr="00655784" w:rsidRDefault="008B6DA4" w:rsidP="008B6DA4">
            <w:pPr>
              <w:jc w:val="center"/>
            </w:pPr>
            <w:r>
              <w:t>3</w:t>
            </w:r>
          </w:p>
          <w:p w:rsidR="008B6DA4" w:rsidRPr="002A1256" w:rsidRDefault="00FD3BAA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8B6DA4" w:rsidRPr="00655784" w:rsidRDefault="008B6DA4" w:rsidP="008B6DA4">
            <w:pPr>
              <w:jc w:val="center"/>
            </w:pPr>
            <w:r>
              <w:t>5</w:t>
            </w:r>
          </w:p>
          <w:p w:rsidR="00FD3BAA" w:rsidRDefault="00FD3BAA" w:rsidP="008B6DA4">
            <w:pPr>
              <w:jc w:val="center"/>
            </w:pPr>
          </w:p>
          <w:p w:rsidR="00FD3BAA" w:rsidRDefault="00FD3BAA" w:rsidP="008B6DA4">
            <w:pPr>
              <w:jc w:val="center"/>
            </w:pPr>
          </w:p>
          <w:p w:rsidR="00FD3BAA" w:rsidRDefault="00FD3BAA" w:rsidP="008B6DA4">
            <w:pPr>
              <w:jc w:val="center"/>
            </w:pPr>
          </w:p>
          <w:p w:rsidR="008B6DA4" w:rsidRPr="00655784" w:rsidRDefault="008B6DA4" w:rsidP="008B6DA4">
            <w:pPr>
              <w:jc w:val="center"/>
            </w:pPr>
            <w:r>
              <w:t>5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  <w:tc>
          <w:tcPr>
            <w:tcW w:w="1363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</w:p>
        </w:tc>
      </w:tr>
      <w:tr w:rsidR="008B6DA4" w:rsidRPr="002A1256" w:rsidTr="008B6DA4">
        <w:tc>
          <w:tcPr>
            <w:tcW w:w="2448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Рубежный рей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тинг-контроль</w:t>
            </w:r>
          </w:p>
        </w:tc>
        <w:tc>
          <w:tcPr>
            <w:tcW w:w="360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6DA4" w:rsidRDefault="008B6DA4" w:rsidP="008B6DA4">
      <w:pPr>
        <w:jc w:val="center"/>
        <w:rPr>
          <w:sz w:val="28"/>
          <w:szCs w:val="28"/>
        </w:rPr>
      </w:pPr>
    </w:p>
    <w:p w:rsidR="008B6DA4" w:rsidRDefault="008B6DA4" w:rsidP="008B6DA4">
      <w:pPr>
        <w:jc w:val="center"/>
        <w:rPr>
          <w:sz w:val="28"/>
          <w:szCs w:val="28"/>
        </w:rPr>
      </w:pPr>
    </w:p>
    <w:p w:rsidR="008B6DA4" w:rsidRDefault="008B6DA4" w:rsidP="008B6DA4">
      <w:pPr>
        <w:jc w:val="center"/>
        <w:rPr>
          <w:sz w:val="28"/>
          <w:szCs w:val="28"/>
        </w:rPr>
      </w:pPr>
    </w:p>
    <w:p w:rsidR="008B6DA4" w:rsidRDefault="009F23EF" w:rsidP="008B6DA4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D66F79">
        <w:rPr>
          <w:sz w:val="28"/>
          <w:szCs w:val="28"/>
        </w:rPr>
        <w:t xml:space="preserve">.2 </w:t>
      </w:r>
      <w:r w:rsidR="008B6DA4" w:rsidRPr="002A1256">
        <w:rPr>
          <w:sz w:val="28"/>
          <w:szCs w:val="28"/>
        </w:rPr>
        <w:t>Дисциплинарный</w:t>
      </w:r>
      <w:r w:rsidR="008B6DA4" w:rsidRPr="002A1256">
        <w:rPr>
          <w:sz w:val="28"/>
          <w:szCs w:val="28"/>
        </w:rPr>
        <w:tab/>
        <w:t xml:space="preserve"> модуль № </w:t>
      </w:r>
      <w:r w:rsidR="008B6DA4">
        <w:rPr>
          <w:sz w:val="28"/>
          <w:szCs w:val="28"/>
        </w:rPr>
        <w:t xml:space="preserve">2 </w:t>
      </w:r>
      <w:r w:rsidR="00D66F79" w:rsidRPr="00D66F79">
        <w:rPr>
          <w:b/>
          <w:sz w:val="28"/>
          <w:szCs w:val="28"/>
        </w:rPr>
        <w:t>«</w:t>
      </w:r>
      <w:r w:rsidR="00503625" w:rsidRPr="00D66F79">
        <w:rPr>
          <w:b/>
          <w:sz w:val="28"/>
          <w:szCs w:val="28"/>
        </w:rPr>
        <w:t>Анализ состояния и эффективности использования основных факторов производства</w:t>
      </w:r>
      <w:r w:rsidR="00D66F79" w:rsidRPr="00D66F79">
        <w:rPr>
          <w:b/>
          <w:sz w:val="28"/>
          <w:szCs w:val="28"/>
        </w:rPr>
        <w:t>»</w:t>
      </w:r>
      <w:r w:rsidR="00503625" w:rsidRPr="00D66F79">
        <w:rPr>
          <w:b/>
          <w:sz w:val="28"/>
          <w:szCs w:val="28"/>
        </w:rPr>
        <w:t>(</w:t>
      </w:r>
      <w:r w:rsidR="00503625">
        <w:rPr>
          <w:sz w:val="28"/>
          <w:szCs w:val="28"/>
        </w:rPr>
        <w:t>18час)</w:t>
      </w:r>
    </w:p>
    <w:p w:rsidR="008B6DA4" w:rsidRDefault="008B6DA4" w:rsidP="008B6DA4">
      <w:pPr>
        <w:ind w:firstLine="720"/>
        <w:jc w:val="both"/>
        <w:rPr>
          <w:sz w:val="28"/>
          <w:szCs w:val="28"/>
        </w:rPr>
      </w:pPr>
      <w:r w:rsidRPr="002A1256">
        <w:rPr>
          <w:sz w:val="28"/>
          <w:szCs w:val="28"/>
        </w:rPr>
        <w:t xml:space="preserve">Продолжительность изучения модуля –   </w:t>
      </w:r>
      <w:r w:rsidR="00503625">
        <w:rPr>
          <w:sz w:val="28"/>
          <w:szCs w:val="28"/>
        </w:rPr>
        <w:t>6</w:t>
      </w:r>
      <w:r>
        <w:rPr>
          <w:sz w:val="28"/>
          <w:szCs w:val="28"/>
        </w:rPr>
        <w:t xml:space="preserve"> недель</w:t>
      </w:r>
      <w:r w:rsidRPr="002A1256">
        <w:rPr>
          <w:sz w:val="28"/>
          <w:szCs w:val="28"/>
        </w:rPr>
        <w:t>.</w:t>
      </w:r>
    </w:p>
    <w:p w:rsidR="008B6DA4" w:rsidRPr="002A1256" w:rsidRDefault="008B6DA4" w:rsidP="008B6DA4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8B6DA4" w:rsidRPr="002A1256" w:rsidTr="008B6DA4">
        <w:trPr>
          <w:trHeight w:val="1073"/>
        </w:trPr>
        <w:tc>
          <w:tcPr>
            <w:tcW w:w="2448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учебных поручений и форма отчетности или кон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троля</w:t>
            </w:r>
          </w:p>
        </w:tc>
        <w:tc>
          <w:tcPr>
            <w:tcW w:w="108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min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8B6DA4" w:rsidRPr="00176595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max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Приме-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чание</w:t>
            </w:r>
          </w:p>
        </w:tc>
      </w:tr>
      <w:tr w:rsidR="008B6DA4" w:rsidRPr="002A1256" w:rsidTr="008B6DA4">
        <w:trPr>
          <w:trHeight w:val="1714"/>
        </w:trPr>
        <w:tc>
          <w:tcPr>
            <w:tcW w:w="2448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Текущий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8B6DA4" w:rsidRDefault="00FD3BAA" w:rsidP="008B6DA4">
            <w:r>
              <w:rPr>
                <w:b/>
              </w:rPr>
              <w:t>Письменный</w:t>
            </w:r>
            <w:r w:rsidR="008B6DA4" w:rsidRPr="006A1AA5">
              <w:rPr>
                <w:b/>
              </w:rPr>
              <w:t xml:space="preserve"> опрос по теме </w:t>
            </w:r>
            <w:r>
              <w:t>«Анализ состояния и эффективности использования ОФ</w:t>
            </w:r>
            <w:r w:rsidR="008B6DA4" w:rsidRPr="006A1AA5">
              <w:t>»</w:t>
            </w:r>
          </w:p>
          <w:p w:rsidR="00FD3BAA" w:rsidRDefault="00FD3BAA" w:rsidP="008B6DA4">
            <w:r>
              <w:t>Практическое занятие №2</w:t>
            </w:r>
          </w:p>
          <w:p w:rsidR="00FD3BAA" w:rsidRDefault="00FD3BAA" w:rsidP="00FD3BAA">
            <w:r>
              <w:t>Практическое занятие №3</w:t>
            </w:r>
          </w:p>
          <w:p w:rsidR="00FD3BAA" w:rsidRDefault="00FD3BAA" w:rsidP="00FD3BAA">
            <w:r>
              <w:t>Практическое занятие №4</w:t>
            </w:r>
          </w:p>
          <w:p w:rsidR="00FD3BAA" w:rsidRDefault="00FD3BAA" w:rsidP="00FD3BAA">
            <w:r>
              <w:t>Практическое занятие №5</w:t>
            </w:r>
          </w:p>
          <w:p w:rsidR="00FD3BAA" w:rsidRDefault="00FD3BAA" w:rsidP="00FD3BAA">
            <w:r>
              <w:t>Практическое занятие №6</w:t>
            </w:r>
          </w:p>
          <w:p w:rsidR="00FD3BAA" w:rsidRDefault="00FD3BAA" w:rsidP="00FD3BAA"/>
          <w:p w:rsidR="008B6DA4" w:rsidRPr="00305E9C" w:rsidRDefault="008B6DA4" w:rsidP="008B6DA4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FD3BAA" w:rsidRDefault="00FD3BAA" w:rsidP="008B6DA4">
            <w:pPr>
              <w:jc w:val="center"/>
            </w:pPr>
          </w:p>
          <w:p w:rsidR="008B6DA4" w:rsidRPr="00655784" w:rsidRDefault="008B6DA4" w:rsidP="008B6DA4">
            <w:pPr>
              <w:jc w:val="center"/>
            </w:pPr>
            <w:r>
              <w:t>3</w:t>
            </w:r>
          </w:p>
          <w:p w:rsidR="008B6DA4" w:rsidRDefault="008B6DA4" w:rsidP="008B6DA4">
            <w:pPr>
              <w:jc w:val="center"/>
            </w:pPr>
          </w:p>
          <w:p w:rsidR="008B6DA4" w:rsidRDefault="008B6DA4" w:rsidP="008B6DA4">
            <w:pPr>
              <w:jc w:val="center"/>
            </w:pPr>
          </w:p>
          <w:p w:rsidR="008B6DA4" w:rsidRPr="00655784" w:rsidRDefault="008B6DA4" w:rsidP="008B6DA4">
            <w:pPr>
              <w:jc w:val="center"/>
            </w:pPr>
            <w:r>
              <w:t>3</w:t>
            </w:r>
          </w:p>
          <w:p w:rsidR="008B6DA4" w:rsidRDefault="00FD3BAA" w:rsidP="008B6DA4">
            <w:pPr>
              <w:jc w:val="center"/>
            </w:pPr>
            <w:r>
              <w:t>3</w:t>
            </w:r>
          </w:p>
          <w:p w:rsidR="00FD3BAA" w:rsidRDefault="00FD3BAA" w:rsidP="008B6DA4">
            <w:pPr>
              <w:jc w:val="center"/>
            </w:pPr>
            <w:r>
              <w:t>3</w:t>
            </w:r>
          </w:p>
          <w:p w:rsidR="00FD3BAA" w:rsidRDefault="00FD3BAA" w:rsidP="008B6DA4">
            <w:pPr>
              <w:jc w:val="center"/>
            </w:pPr>
            <w:r>
              <w:t>3</w:t>
            </w:r>
          </w:p>
          <w:p w:rsidR="00FD3BAA" w:rsidRDefault="00FD3BAA" w:rsidP="008B6DA4">
            <w:pPr>
              <w:jc w:val="center"/>
            </w:pPr>
            <w:r>
              <w:t>3</w:t>
            </w:r>
          </w:p>
          <w:p w:rsidR="008B6DA4" w:rsidRDefault="008B6DA4" w:rsidP="008B6DA4">
            <w:pPr>
              <w:jc w:val="center"/>
            </w:pPr>
          </w:p>
          <w:p w:rsidR="008B6DA4" w:rsidRPr="002A1256" w:rsidRDefault="008B6DA4" w:rsidP="00FD3B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D66F79" w:rsidRPr="00D66F79" w:rsidRDefault="00D66F79" w:rsidP="008B6DA4">
            <w:pPr>
              <w:jc w:val="center"/>
            </w:pPr>
          </w:p>
          <w:p w:rsidR="008B6DA4" w:rsidRPr="00D66F79" w:rsidRDefault="00FD3BAA" w:rsidP="008B6DA4">
            <w:pPr>
              <w:jc w:val="center"/>
            </w:pPr>
            <w:r w:rsidRPr="00D66F79">
              <w:t>5</w:t>
            </w:r>
          </w:p>
          <w:p w:rsidR="00FD3BAA" w:rsidRDefault="00FD3BAA" w:rsidP="008B6DA4">
            <w:pPr>
              <w:jc w:val="center"/>
            </w:pPr>
          </w:p>
          <w:p w:rsidR="00D66F79" w:rsidRDefault="00D66F79" w:rsidP="008B6DA4">
            <w:pPr>
              <w:jc w:val="center"/>
            </w:pPr>
          </w:p>
          <w:p w:rsidR="00D66F79" w:rsidRDefault="00D66F79" w:rsidP="008B6DA4">
            <w:pPr>
              <w:jc w:val="center"/>
            </w:pPr>
            <w:r>
              <w:t>5</w:t>
            </w:r>
          </w:p>
          <w:p w:rsidR="00D66F79" w:rsidRDefault="00D66F79" w:rsidP="008B6DA4">
            <w:pPr>
              <w:jc w:val="center"/>
            </w:pPr>
            <w:r>
              <w:t>5</w:t>
            </w:r>
          </w:p>
          <w:p w:rsidR="00D66F79" w:rsidRDefault="00D66F79" w:rsidP="008B6DA4">
            <w:pPr>
              <w:jc w:val="center"/>
            </w:pPr>
            <w:r>
              <w:t>5</w:t>
            </w:r>
          </w:p>
          <w:p w:rsidR="00D66F79" w:rsidRDefault="00D66F79" w:rsidP="008B6DA4">
            <w:pPr>
              <w:jc w:val="center"/>
            </w:pPr>
            <w:r>
              <w:t>5</w:t>
            </w:r>
          </w:p>
          <w:p w:rsidR="00D66F79" w:rsidRPr="00D66F79" w:rsidRDefault="00D66F79" w:rsidP="008B6DA4">
            <w:pPr>
              <w:jc w:val="center"/>
            </w:pPr>
            <w:r>
              <w:t>5</w:t>
            </w:r>
          </w:p>
        </w:tc>
        <w:tc>
          <w:tcPr>
            <w:tcW w:w="1363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</w:p>
        </w:tc>
      </w:tr>
      <w:tr w:rsidR="008B6DA4" w:rsidRPr="002A1256" w:rsidTr="008B6DA4">
        <w:tc>
          <w:tcPr>
            <w:tcW w:w="2448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Рубежный рей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тинг-контроль</w:t>
            </w:r>
          </w:p>
        </w:tc>
        <w:tc>
          <w:tcPr>
            <w:tcW w:w="360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8B6DA4" w:rsidRPr="00D66F79" w:rsidRDefault="008B6DA4" w:rsidP="008B6DA4">
            <w:pPr>
              <w:jc w:val="center"/>
            </w:pPr>
            <w:r w:rsidRPr="00D66F79">
              <w:t>5</w:t>
            </w:r>
          </w:p>
        </w:tc>
        <w:tc>
          <w:tcPr>
            <w:tcW w:w="1363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</w:p>
        </w:tc>
      </w:tr>
    </w:tbl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503625" w:rsidRDefault="009F23EF" w:rsidP="00503625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D66F79">
        <w:rPr>
          <w:sz w:val="28"/>
          <w:szCs w:val="28"/>
        </w:rPr>
        <w:t xml:space="preserve">.3 </w:t>
      </w:r>
      <w:r w:rsidR="00503625">
        <w:rPr>
          <w:sz w:val="28"/>
          <w:szCs w:val="28"/>
        </w:rPr>
        <w:t>Дисциплинарный</w:t>
      </w:r>
      <w:r w:rsidR="00503625">
        <w:rPr>
          <w:sz w:val="28"/>
          <w:szCs w:val="28"/>
        </w:rPr>
        <w:tab/>
        <w:t xml:space="preserve"> модуль № 3 </w:t>
      </w:r>
      <w:r w:rsidR="00D66F79" w:rsidRPr="00D66F79">
        <w:rPr>
          <w:b/>
          <w:sz w:val="28"/>
          <w:szCs w:val="28"/>
        </w:rPr>
        <w:t>«</w:t>
      </w:r>
      <w:r w:rsidR="00503625" w:rsidRPr="00D66F79">
        <w:rPr>
          <w:b/>
          <w:sz w:val="28"/>
          <w:szCs w:val="28"/>
        </w:rPr>
        <w:t>Анализ финансовых результатов деятельности предприятия</w:t>
      </w:r>
      <w:r w:rsidR="00D66F79" w:rsidRPr="00D66F79">
        <w:rPr>
          <w:b/>
          <w:sz w:val="28"/>
          <w:szCs w:val="28"/>
        </w:rPr>
        <w:t>»</w:t>
      </w:r>
      <w:r w:rsidR="00FD3BAA">
        <w:rPr>
          <w:sz w:val="28"/>
          <w:szCs w:val="28"/>
        </w:rPr>
        <w:t>(10</w:t>
      </w:r>
      <w:r w:rsidR="00503625">
        <w:rPr>
          <w:sz w:val="28"/>
          <w:szCs w:val="28"/>
        </w:rPr>
        <w:t>час)</w:t>
      </w:r>
    </w:p>
    <w:p w:rsidR="00503625" w:rsidRDefault="00503625" w:rsidP="00503625">
      <w:pPr>
        <w:ind w:firstLine="720"/>
        <w:jc w:val="both"/>
        <w:rPr>
          <w:sz w:val="28"/>
          <w:szCs w:val="28"/>
        </w:rPr>
      </w:pPr>
      <w:r w:rsidRPr="002A1256">
        <w:rPr>
          <w:sz w:val="28"/>
          <w:szCs w:val="28"/>
        </w:rPr>
        <w:t xml:space="preserve">Продолжительность изучения модуля –   </w:t>
      </w:r>
      <w:r w:rsidR="00FD3BAA">
        <w:rPr>
          <w:sz w:val="28"/>
          <w:szCs w:val="28"/>
        </w:rPr>
        <w:t>3</w:t>
      </w:r>
      <w:r>
        <w:rPr>
          <w:sz w:val="28"/>
          <w:szCs w:val="28"/>
        </w:rPr>
        <w:t xml:space="preserve"> недель</w:t>
      </w:r>
      <w:r w:rsidRPr="002A1256">
        <w:rPr>
          <w:sz w:val="28"/>
          <w:szCs w:val="28"/>
        </w:rPr>
        <w:t>.</w:t>
      </w:r>
    </w:p>
    <w:p w:rsidR="00503625" w:rsidRPr="002A1256" w:rsidRDefault="00503625" w:rsidP="00503625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503625" w:rsidRPr="002A1256" w:rsidTr="00903032">
        <w:trPr>
          <w:trHeight w:val="1073"/>
        </w:trPr>
        <w:tc>
          <w:tcPr>
            <w:tcW w:w="2448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учебных поручений и форма отчетности или кон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троля</w:t>
            </w:r>
          </w:p>
        </w:tc>
        <w:tc>
          <w:tcPr>
            <w:tcW w:w="1080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min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503625" w:rsidRPr="00176595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max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Приме-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чание</w:t>
            </w:r>
          </w:p>
        </w:tc>
      </w:tr>
      <w:tr w:rsidR="00503625" w:rsidRPr="002A1256" w:rsidTr="00D66F79">
        <w:trPr>
          <w:trHeight w:val="1289"/>
        </w:trPr>
        <w:tc>
          <w:tcPr>
            <w:tcW w:w="2448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Текущий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D66F79" w:rsidRDefault="00D66F79" w:rsidP="00D66F79">
            <w:r>
              <w:t>Практическое занятие №7</w:t>
            </w:r>
          </w:p>
          <w:p w:rsidR="00503625" w:rsidRPr="00886EE4" w:rsidRDefault="00D66F79" w:rsidP="00D66F79">
            <w:r>
              <w:t>Практическое занятие №8</w:t>
            </w:r>
          </w:p>
          <w:p w:rsidR="00503625" w:rsidRPr="00D66F79" w:rsidRDefault="00503625" w:rsidP="00903032">
            <w:pPr>
              <w:jc w:val="both"/>
            </w:pPr>
            <w:r w:rsidRPr="00D66F79">
              <w:t>Письменный контроль</w:t>
            </w:r>
          </w:p>
        </w:tc>
        <w:tc>
          <w:tcPr>
            <w:tcW w:w="1080" w:type="dxa"/>
          </w:tcPr>
          <w:p w:rsidR="00503625" w:rsidRPr="00D66F79" w:rsidRDefault="00D66F79" w:rsidP="00903032">
            <w:pPr>
              <w:jc w:val="center"/>
            </w:pPr>
            <w:r w:rsidRPr="00D66F79">
              <w:t>3</w:t>
            </w:r>
          </w:p>
          <w:p w:rsidR="00D66F79" w:rsidRPr="00D66F79" w:rsidRDefault="00D66F79" w:rsidP="00903032">
            <w:pPr>
              <w:jc w:val="center"/>
            </w:pPr>
            <w:r w:rsidRPr="00D66F79">
              <w:t>3</w:t>
            </w:r>
          </w:p>
          <w:p w:rsidR="00D66F79" w:rsidRPr="002A1256" w:rsidRDefault="00D66F79" w:rsidP="00903032">
            <w:pPr>
              <w:jc w:val="center"/>
              <w:rPr>
                <w:sz w:val="28"/>
                <w:szCs w:val="28"/>
              </w:rPr>
            </w:pPr>
            <w:r w:rsidRPr="00D66F79">
              <w:t>3</w:t>
            </w:r>
          </w:p>
        </w:tc>
        <w:tc>
          <w:tcPr>
            <w:tcW w:w="1080" w:type="dxa"/>
          </w:tcPr>
          <w:p w:rsidR="00503625" w:rsidRPr="00D66F79" w:rsidRDefault="00D66F79" w:rsidP="00903032">
            <w:pPr>
              <w:jc w:val="center"/>
            </w:pPr>
            <w:r w:rsidRPr="00D66F79">
              <w:t>5</w:t>
            </w:r>
          </w:p>
          <w:p w:rsidR="00D66F79" w:rsidRPr="00D66F79" w:rsidRDefault="00D66F79" w:rsidP="00903032">
            <w:pPr>
              <w:jc w:val="center"/>
            </w:pPr>
            <w:r w:rsidRPr="00D66F79">
              <w:t>5</w:t>
            </w:r>
          </w:p>
          <w:p w:rsidR="00D66F79" w:rsidRPr="002A1256" w:rsidRDefault="00D66F79" w:rsidP="00903032">
            <w:pPr>
              <w:jc w:val="center"/>
              <w:rPr>
                <w:sz w:val="28"/>
                <w:szCs w:val="28"/>
              </w:rPr>
            </w:pPr>
            <w:r w:rsidRPr="00D66F79">
              <w:t>5</w:t>
            </w:r>
          </w:p>
        </w:tc>
        <w:tc>
          <w:tcPr>
            <w:tcW w:w="1363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</w:p>
        </w:tc>
      </w:tr>
      <w:tr w:rsidR="00503625" w:rsidRPr="002A1256" w:rsidTr="00903032">
        <w:tc>
          <w:tcPr>
            <w:tcW w:w="2448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Рубежный рей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тинг-контроль</w:t>
            </w:r>
          </w:p>
        </w:tc>
        <w:tc>
          <w:tcPr>
            <w:tcW w:w="3600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6DA4" w:rsidRDefault="008B6DA4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Pr="00B85759" w:rsidRDefault="009F23EF" w:rsidP="00D66F79">
      <w:pPr>
        <w:tabs>
          <w:tab w:val="left" w:pos="284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D66F79" w:rsidRPr="00B85759">
        <w:rPr>
          <w:b/>
          <w:sz w:val="28"/>
          <w:szCs w:val="28"/>
        </w:rPr>
        <w:t>.Рейтинговая ведомость успеваемости студентов</w:t>
      </w:r>
    </w:p>
    <w:p w:rsidR="00D66F79" w:rsidRPr="00B85759" w:rsidRDefault="00793F15" w:rsidP="00D66F79">
      <w:pPr>
        <w:tabs>
          <w:tab w:val="left" w:pos="284"/>
        </w:tabs>
        <w:ind w:firstLine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дисциплины «Анализ работы транспорта</w:t>
      </w:r>
      <w:r w:rsidR="00D66F79" w:rsidRPr="00B85759">
        <w:rPr>
          <w:b/>
          <w:sz w:val="28"/>
          <w:szCs w:val="28"/>
        </w:rPr>
        <w:t>»</w:t>
      </w:r>
    </w:p>
    <w:p w:rsidR="00D66F79" w:rsidRPr="00B85759" w:rsidRDefault="00D66F79" w:rsidP="00D66F79">
      <w:pPr>
        <w:tabs>
          <w:tab w:val="left" w:pos="284"/>
        </w:tabs>
        <w:jc w:val="center"/>
        <w:rPr>
          <w:b/>
          <w:sz w:val="28"/>
          <w:szCs w:val="28"/>
        </w:rPr>
      </w:pPr>
      <w:r w:rsidRPr="00B85759">
        <w:rPr>
          <w:b/>
          <w:sz w:val="28"/>
          <w:szCs w:val="28"/>
        </w:rPr>
        <w:t>ГБПОУ  РО «Новочеркасский колледж промышленных технологий и управления»</w:t>
      </w:r>
    </w:p>
    <w:p w:rsidR="00D66F79" w:rsidRPr="00D66F79" w:rsidRDefault="00D66F79" w:rsidP="00D66F79">
      <w:pPr>
        <w:tabs>
          <w:tab w:val="left" w:pos="284"/>
        </w:tabs>
        <w:ind w:firstLine="426"/>
        <w:jc w:val="center"/>
        <w:rPr>
          <w:b/>
        </w:rPr>
      </w:pPr>
      <w:r w:rsidRPr="00D66F79">
        <w:rPr>
          <w:b/>
        </w:rPr>
        <w:t>группа _______, семестр ____________________ учебный год</w:t>
      </w:r>
    </w:p>
    <w:p w:rsidR="00D66F79" w:rsidRPr="00D66F79" w:rsidRDefault="00D66F79" w:rsidP="00D66F79">
      <w:pPr>
        <w:jc w:val="center"/>
        <w:rPr>
          <w:b/>
        </w:rPr>
      </w:pPr>
    </w:p>
    <w:tbl>
      <w:tblPr>
        <w:tblW w:w="10899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418"/>
        <w:gridCol w:w="851"/>
        <w:gridCol w:w="850"/>
        <w:gridCol w:w="851"/>
        <w:gridCol w:w="850"/>
        <w:gridCol w:w="851"/>
        <w:gridCol w:w="850"/>
        <w:gridCol w:w="709"/>
        <w:gridCol w:w="709"/>
        <w:gridCol w:w="850"/>
        <w:gridCol w:w="709"/>
        <w:gridCol w:w="992"/>
      </w:tblGrid>
      <w:tr w:rsidR="00D66F79" w:rsidRPr="00D66F79" w:rsidTr="00D66F79">
        <w:tc>
          <w:tcPr>
            <w:tcW w:w="409" w:type="dxa"/>
            <w:vMerge w:val="restart"/>
          </w:tcPr>
          <w:p w:rsidR="00D66F79" w:rsidRPr="00D66F79" w:rsidRDefault="00D66F79" w:rsidP="00903032">
            <w:pPr>
              <w:jc w:val="center"/>
            </w:pPr>
            <w:r w:rsidRPr="00D66F79">
              <w:t>№</w:t>
            </w:r>
          </w:p>
          <w:p w:rsidR="00D66F79" w:rsidRPr="00D66F79" w:rsidRDefault="00D66F79" w:rsidP="00903032">
            <w:pPr>
              <w:jc w:val="center"/>
            </w:pPr>
            <w:r w:rsidRPr="00D66F79">
              <w:t>п/п</w:t>
            </w:r>
          </w:p>
        </w:tc>
        <w:tc>
          <w:tcPr>
            <w:tcW w:w="1418" w:type="dxa"/>
            <w:vMerge w:val="restart"/>
          </w:tcPr>
          <w:p w:rsidR="00D66F79" w:rsidRPr="00D66F79" w:rsidRDefault="00D66F79" w:rsidP="00903032">
            <w:pPr>
              <w:jc w:val="center"/>
            </w:pPr>
            <w:r w:rsidRPr="00D66F79">
              <w:t>Ф.И.О.</w:t>
            </w:r>
          </w:p>
        </w:tc>
        <w:tc>
          <w:tcPr>
            <w:tcW w:w="2552" w:type="dxa"/>
            <w:gridSpan w:val="3"/>
          </w:tcPr>
          <w:p w:rsidR="00D66F79" w:rsidRPr="00D66F79" w:rsidRDefault="00D66F79" w:rsidP="00903032">
            <w:pPr>
              <w:jc w:val="center"/>
            </w:pPr>
            <w:r w:rsidRPr="00D66F79">
              <w:t>1-й модуль</w:t>
            </w:r>
          </w:p>
        </w:tc>
        <w:tc>
          <w:tcPr>
            <w:tcW w:w="2551" w:type="dxa"/>
            <w:gridSpan w:val="3"/>
          </w:tcPr>
          <w:p w:rsidR="00D66F79" w:rsidRPr="00D66F79" w:rsidRDefault="00D66F79" w:rsidP="00903032">
            <w:pPr>
              <w:jc w:val="center"/>
            </w:pPr>
            <w:r w:rsidRPr="00D66F79">
              <w:t>2-й модуль</w:t>
            </w:r>
          </w:p>
        </w:tc>
        <w:tc>
          <w:tcPr>
            <w:tcW w:w="2268" w:type="dxa"/>
            <w:gridSpan w:val="3"/>
          </w:tcPr>
          <w:p w:rsidR="00D66F79" w:rsidRPr="00D66F79" w:rsidRDefault="00D66F79" w:rsidP="00903032">
            <w:pPr>
              <w:jc w:val="center"/>
            </w:pPr>
            <w:r w:rsidRPr="00D66F79">
              <w:t>3-й модуль</w:t>
            </w: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center"/>
            </w:pPr>
            <w:r w:rsidRPr="00D66F79">
              <w:t>∑</w:t>
            </w:r>
          </w:p>
          <w:p w:rsidR="00D66F79" w:rsidRPr="00D66F79" w:rsidRDefault="00D66F79" w:rsidP="00903032">
            <w:pPr>
              <w:jc w:val="center"/>
            </w:pPr>
            <w:r w:rsidRPr="00D66F79">
              <w:t>баллов</w:t>
            </w: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center"/>
            </w:pPr>
            <w:r w:rsidRPr="00D66F79">
              <w:t>Оценка</w:t>
            </w:r>
          </w:p>
        </w:tc>
      </w:tr>
      <w:tr w:rsidR="00D66F79" w:rsidRPr="00D66F79" w:rsidTr="00D66F79">
        <w:trPr>
          <w:trHeight w:val="233"/>
        </w:trPr>
        <w:tc>
          <w:tcPr>
            <w:tcW w:w="409" w:type="dxa"/>
            <w:vMerge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1418" w:type="dxa"/>
            <w:vMerge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center"/>
            </w:pPr>
            <w:r w:rsidRPr="00D66F79">
              <w:t>ТРК</w:t>
            </w: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center"/>
            </w:pPr>
            <w:r w:rsidRPr="00D66F79">
              <w:t>РРК</w:t>
            </w: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center"/>
            </w:pPr>
            <w:r w:rsidRPr="00D66F79">
              <w:t>РДМ</w:t>
            </w: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center"/>
            </w:pPr>
            <w:r w:rsidRPr="00D66F79">
              <w:t>ТРК</w:t>
            </w: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center"/>
            </w:pPr>
            <w:r w:rsidRPr="00D66F79">
              <w:t>РРК</w:t>
            </w: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center"/>
            </w:pPr>
            <w:r w:rsidRPr="00D66F79">
              <w:t>РДМ</w:t>
            </w: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center"/>
            </w:pPr>
            <w:r w:rsidRPr="00D66F79">
              <w:t>ТРК</w:t>
            </w: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center"/>
            </w:pPr>
            <w:r w:rsidRPr="00D66F79">
              <w:t>РРК</w:t>
            </w: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center"/>
            </w:pPr>
            <w:r w:rsidRPr="00D66F79">
              <w:t>РДМ</w:t>
            </w: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center"/>
            </w:pPr>
          </w:p>
        </w:tc>
      </w:tr>
      <w:tr w:rsidR="00D66F79" w:rsidRPr="00D66F79" w:rsidTr="00D66F79">
        <w:trPr>
          <w:trHeight w:val="369"/>
        </w:trPr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rPr>
          <w:trHeight w:val="341"/>
        </w:trPr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</w:tbl>
    <w:p w:rsidR="00D66F79" w:rsidRPr="00D66F79" w:rsidRDefault="00D66F79" w:rsidP="00D66F79"/>
    <w:p w:rsidR="00D66F79" w:rsidRPr="00D66F79" w:rsidRDefault="00D66F79" w:rsidP="00D66F79">
      <w:r w:rsidRPr="00D66F79">
        <w:t>Подпись преподавателя_______________________</w:t>
      </w:r>
    </w:p>
    <w:p w:rsidR="00D66F79" w:rsidRPr="00D66F79" w:rsidRDefault="00D66F79" w:rsidP="00D66F79">
      <w:r w:rsidRPr="00D66F79">
        <w:t>Подпись зам. директора по учебной работе________________________</w:t>
      </w:r>
    </w:p>
    <w:p w:rsidR="00D66F79" w:rsidRPr="00D66F79" w:rsidRDefault="00D66F79" w:rsidP="00D6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66F79" w:rsidRPr="00D66F79" w:rsidRDefault="00D66F79" w:rsidP="002713C8"/>
    <w:sectPr w:rsidR="00D66F79" w:rsidRPr="00D66F79" w:rsidSect="000B6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9B6" w:rsidRDefault="00CD39B6" w:rsidP="004A630D">
      <w:r>
        <w:separator/>
      </w:r>
    </w:p>
  </w:endnote>
  <w:endnote w:type="continuationSeparator" w:id="1">
    <w:p w:rsidR="00CD39B6" w:rsidRDefault="00CD39B6" w:rsidP="004A6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32" w:rsidRDefault="005C5417" w:rsidP="003B12AB">
    <w:pPr>
      <w:pStyle w:val="a4"/>
      <w:framePr w:wrap="around" w:vAnchor="text" w:hAnchor="margin" w:xAlign="right" w:y="1"/>
      <w:rPr>
        <w:rStyle w:val="a6"/>
        <w:rFonts w:eastAsiaTheme="majorEastAsia"/>
      </w:rPr>
    </w:pPr>
    <w:r>
      <w:rPr>
        <w:rStyle w:val="a6"/>
        <w:rFonts w:eastAsiaTheme="majorEastAsia"/>
      </w:rPr>
      <w:fldChar w:fldCharType="begin"/>
    </w:r>
    <w:r w:rsidR="00903032">
      <w:rPr>
        <w:rStyle w:val="a6"/>
        <w:rFonts w:eastAsiaTheme="majorEastAsia"/>
      </w:rPr>
      <w:instrText xml:space="preserve">PAGE  </w:instrText>
    </w:r>
    <w:r>
      <w:rPr>
        <w:rStyle w:val="a6"/>
        <w:rFonts w:eastAsiaTheme="majorEastAsia"/>
      </w:rPr>
      <w:fldChar w:fldCharType="separate"/>
    </w:r>
    <w:r w:rsidR="00903032">
      <w:rPr>
        <w:rStyle w:val="a6"/>
        <w:rFonts w:eastAsiaTheme="majorEastAsia"/>
        <w:noProof/>
      </w:rPr>
      <w:t>2</w:t>
    </w:r>
    <w:r>
      <w:rPr>
        <w:rStyle w:val="a6"/>
        <w:rFonts w:eastAsiaTheme="majorEastAsia"/>
      </w:rPr>
      <w:fldChar w:fldCharType="end"/>
    </w:r>
  </w:p>
  <w:p w:rsidR="00903032" w:rsidRDefault="00903032" w:rsidP="003B12A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32" w:rsidRDefault="00903032" w:rsidP="003B12A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9B6" w:rsidRDefault="00CD39B6" w:rsidP="004A630D">
      <w:r>
        <w:separator/>
      </w:r>
    </w:p>
  </w:footnote>
  <w:footnote w:type="continuationSeparator" w:id="1">
    <w:p w:rsidR="00CD39B6" w:rsidRDefault="00CD39B6" w:rsidP="004A63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4AC584B"/>
    <w:multiLevelType w:val="hybridMultilevel"/>
    <w:tmpl w:val="8A94BF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E90C6A"/>
    <w:multiLevelType w:val="hybridMultilevel"/>
    <w:tmpl w:val="032AE294"/>
    <w:lvl w:ilvl="0" w:tplc="77DA6924">
      <w:start w:val="4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12D2264E"/>
    <w:multiLevelType w:val="hybridMultilevel"/>
    <w:tmpl w:val="0B749E34"/>
    <w:lvl w:ilvl="0" w:tplc="C8FC139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13671411"/>
    <w:multiLevelType w:val="hybridMultilevel"/>
    <w:tmpl w:val="2598ACFE"/>
    <w:lvl w:ilvl="0" w:tplc="9B06E036">
      <w:start w:val="191"/>
      <w:numFmt w:val="bullet"/>
      <w:lvlText w:val="-"/>
      <w:lvlJc w:val="left"/>
      <w:pPr>
        <w:tabs>
          <w:tab w:val="num" w:pos="567"/>
        </w:tabs>
        <w:ind w:left="567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5A1925"/>
    <w:multiLevelType w:val="hybridMultilevel"/>
    <w:tmpl w:val="C2E2E440"/>
    <w:lvl w:ilvl="0" w:tplc="9B06E036">
      <w:start w:val="191"/>
      <w:numFmt w:val="bullet"/>
      <w:lvlText w:val="-"/>
      <w:lvlJc w:val="left"/>
      <w:pPr>
        <w:tabs>
          <w:tab w:val="num" w:pos="567"/>
        </w:tabs>
        <w:ind w:left="567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A349C2"/>
    <w:multiLevelType w:val="hybridMultilevel"/>
    <w:tmpl w:val="1FD23166"/>
    <w:lvl w:ilvl="0" w:tplc="7DAA4D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BD36E2"/>
    <w:multiLevelType w:val="hybridMultilevel"/>
    <w:tmpl w:val="6644A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940CE"/>
    <w:multiLevelType w:val="hybridMultilevel"/>
    <w:tmpl w:val="C6984754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2B47A7"/>
    <w:multiLevelType w:val="hybridMultilevel"/>
    <w:tmpl w:val="5C664320"/>
    <w:lvl w:ilvl="0" w:tplc="5498C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9A74EC"/>
    <w:multiLevelType w:val="hybridMultilevel"/>
    <w:tmpl w:val="CE1EFE7A"/>
    <w:lvl w:ilvl="0" w:tplc="745457C0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8504E"/>
    <w:multiLevelType w:val="hybridMultilevel"/>
    <w:tmpl w:val="13B8D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097B45"/>
    <w:multiLevelType w:val="hybridMultilevel"/>
    <w:tmpl w:val="8F8A23F2"/>
    <w:lvl w:ilvl="0" w:tplc="77DA692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13"/>
  </w:num>
  <w:num w:numId="14">
    <w:abstractNumId w:val="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13C8"/>
    <w:rsid w:val="0002413B"/>
    <w:rsid w:val="0009396A"/>
    <w:rsid w:val="000B69C7"/>
    <w:rsid w:val="000D40AF"/>
    <w:rsid w:val="000F120C"/>
    <w:rsid w:val="0012739B"/>
    <w:rsid w:val="001813EF"/>
    <w:rsid w:val="00183ABA"/>
    <w:rsid w:val="001B0ADA"/>
    <w:rsid w:val="002713C8"/>
    <w:rsid w:val="002A129F"/>
    <w:rsid w:val="002C2658"/>
    <w:rsid w:val="002F208D"/>
    <w:rsid w:val="00367913"/>
    <w:rsid w:val="00395362"/>
    <w:rsid w:val="003B12AB"/>
    <w:rsid w:val="003C71CA"/>
    <w:rsid w:val="003D3092"/>
    <w:rsid w:val="00483A04"/>
    <w:rsid w:val="00487834"/>
    <w:rsid w:val="004A630D"/>
    <w:rsid w:val="004C226F"/>
    <w:rsid w:val="00503625"/>
    <w:rsid w:val="00543648"/>
    <w:rsid w:val="00571EDD"/>
    <w:rsid w:val="005C5417"/>
    <w:rsid w:val="005D0984"/>
    <w:rsid w:val="005E189E"/>
    <w:rsid w:val="00614462"/>
    <w:rsid w:val="00616A84"/>
    <w:rsid w:val="00661294"/>
    <w:rsid w:val="006731DC"/>
    <w:rsid w:val="006E2665"/>
    <w:rsid w:val="007117E3"/>
    <w:rsid w:val="0071583B"/>
    <w:rsid w:val="00734129"/>
    <w:rsid w:val="00744A7A"/>
    <w:rsid w:val="00793F15"/>
    <w:rsid w:val="007F1257"/>
    <w:rsid w:val="00825058"/>
    <w:rsid w:val="00887034"/>
    <w:rsid w:val="008B6DA4"/>
    <w:rsid w:val="008D7C6F"/>
    <w:rsid w:val="008F6973"/>
    <w:rsid w:val="00903032"/>
    <w:rsid w:val="00903EF1"/>
    <w:rsid w:val="009348ED"/>
    <w:rsid w:val="00947D75"/>
    <w:rsid w:val="00980EF2"/>
    <w:rsid w:val="009B039E"/>
    <w:rsid w:val="009F23EF"/>
    <w:rsid w:val="00A421FE"/>
    <w:rsid w:val="00A93542"/>
    <w:rsid w:val="00AA7085"/>
    <w:rsid w:val="00AF0455"/>
    <w:rsid w:val="00BD141C"/>
    <w:rsid w:val="00BD5587"/>
    <w:rsid w:val="00BE7A08"/>
    <w:rsid w:val="00C71778"/>
    <w:rsid w:val="00CC1734"/>
    <w:rsid w:val="00CC664B"/>
    <w:rsid w:val="00CD39B6"/>
    <w:rsid w:val="00CF26C5"/>
    <w:rsid w:val="00D66F79"/>
    <w:rsid w:val="00DE04C3"/>
    <w:rsid w:val="00DE2EA2"/>
    <w:rsid w:val="00E10EA8"/>
    <w:rsid w:val="00E23253"/>
    <w:rsid w:val="00E33FF1"/>
    <w:rsid w:val="00EF33EC"/>
    <w:rsid w:val="00EF3BCB"/>
    <w:rsid w:val="00F26BC2"/>
    <w:rsid w:val="00F44931"/>
    <w:rsid w:val="00F655F7"/>
    <w:rsid w:val="00FB159A"/>
    <w:rsid w:val="00FC4449"/>
    <w:rsid w:val="00FD35FD"/>
    <w:rsid w:val="00FD3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13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13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713C8"/>
    <w:pPr>
      <w:ind w:left="720"/>
      <w:contextualSpacing/>
    </w:pPr>
  </w:style>
  <w:style w:type="paragraph" w:styleId="a4">
    <w:name w:val="footer"/>
    <w:basedOn w:val="a"/>
    <w:link w:val="a5"/>
    <w:rsid w:val="002713C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713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713C8"/>
  </w:style>
  <w:style w:type="paragraph" w:styleId="a7">
    <w:name w:val="List"/>
    <w:basedOn w:val="a"/>
    <w:rsid w:val="002713C8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D7C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C6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734129"/>
    <w:pPr>
      <w:widowControl w:val="0"/>
      <w:spacing w:before="220" w:line="260" w:lineRule="auto"/>
      <w:ind w:firstLine="700"/>
      <w:jc w:val="both"/>
    </w:pPr>
    <w:rPr>
      <w:snapToGrid w:val="0"/>
      <w:szCs w:val="20"/>
    </w:rPr>
  </w:style>
  <w:style w:type="character" w:customStyle="1" w:styleId="ab">
    <w:name w:val="Основной текст с отступом Знак"/>
    <w:basedOn w:val="a0"/>
    <w:link w:val="aa"/>
    <w:rsid w:val="0073412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5D0984"/>
    <w:pPr>
      <w:widowControl w:val="0"/>
      <w:autoSpaceDE w:val="0"/>
      <w:autoSpaceDN w:val="0"/>
      <w:adjustRightInd w:val="0"/>
      <w:spacing w:after="0" w:line="240" w:lineRule="auto"/>
      <w:ind w:left="4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No Spacing"/>
    <w:uiPriority w:val="1"/>
    <w:qFormat/>
    <w:rsid w:val="00673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0303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Title"/>
    <w:basedOn w:val="a"/>
    <w:next w:val="a"/>
    <w:link w:val="ae"/>
    <w:uiPriority w:val="99"/>
    <w:qFormat/>
    <w:rsid w:val="00903032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ae">
    <w:name w:val="Название Знак"/>
    <w:basedOn w:val="a0"/>
    <w:link w:val="ad"/>
    <w:uiPriority w:val="99"/>
    <w:rsid w:val="00903032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FontStyle25">
    <w:name w:val="Font Style25"/>
    <w:uiPriority w:val="99"/>
    <w:rsid w:val="00DE04C3"/>
    <w:rPr>
      <w:rFonts w:ascii="Corbel" w:hAnsi="Corbel" w:cs="Corbel"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931D4-28AA-4963-879A-2F465A686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3941</Words>
  <Characters>22465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</cp:lastModifiedBy>
  <cp:revision>36</cp:revision>
  <cp:lastPrinted>2017-11-20T13:12:00Z</cp:lastPrinted>
  <dcterms:created xsi:type="dcterms:W3CDTF">2013-11-21T18:32:00Z</dcterms:created>
  <dcterms:modified xsi:type="dcterms:W3CDTF">2019-06-14T13:17:00Z</dcterms:modified>
</cp:coreProperties>
</file>